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108" w:rsidRPr="006C4966" w:rsidRDefault="000C3108" w:rsidP="000C3108">
      <w:pPr>
        <w:rPr>
          <w:b/>
          <w:color w:val="000000"/>
          <w:sz w:val="28"/>
          <w:szCs w:val="28"/>
        </w:rPr>
      </w:pPr>
    </w:p>
    <w:tbl>
      <w:tblPr>
        <w:tblW w:w="14142" w:type="dxa"/>
        <w:tblLook w:val="01E0" w:firstRow="1" w:lastRow="1" w:firstColumn="1" w:lastColumn="1" w:noHBand="0" w:noVBand="0"/>
      </w:tblPr>
      <w:tblGrid>
        <w:gridCol w:w="4548"/>
        <w:gridCol w:w="9594"/>
      </w:tblGrid>
      <w:tr w:rsidR="000C3108" w:rsidRPr="00162F2F" w:rsidTr="00216478">
        <w:trPr>
          <w:trHeight w:val="1520"/>
        </w:trPr>
        <w:tc>
          <w:tcPr>
            <w:tcW w:w="4548" w:type="dxa"/>
          </w:tcPr>
          <w:p w:rsidR="000C3108" w:rsidRPr="003B57C5" w:rsidRDefault="000C3108" w:rsidP="00216478">
            <w:pPr>
              <w:pStyle w:val="NormalWeb"/>
              <w:spacing w:before="0" w:after="0"/>
              <w:jc w:val="center"/>
              <w:rPr>
                <w:sz w:val="26"/>
                <w:szCs w:val="26"/>
              </w:rPr>
            </w:pPr>
            <w:r w:rsidRPr="003B57C5">
              <w:rPr>
                <w:sz w:val="26"/>
                <w:szCs w:val="26"/>
              </w:rPr>
              <w:t xml:space="preserve">UBND </w:t>
            </w:r>
            <w:r>
              <w:rPr>
                <w:sz w:val="26"/>
                <w:szCs w:val="26"/>
              </w:rPr>
              <w:t>XÃ PHÚC THỌ</w:t>
            </w:r>
            <w:r w:rsidRPr="003B57C5">
              <w:rPr>
                <w:sz w:val="26"/>
                <w:szCs w:val="26"/>
              </w:rPr>
              <w:t xml:space="preserve"> LÂM HÀ</w:t>
            </w:r>
          </w:p>
          <w:p w:rsidR="000C3108" w:rsidRPr="00EB123C" w:rsidRDefault="000C3108" w:rsidP="00216478">
            <w:pPr>
              <w:pStyle w:val="NormalWeb"/>
              <w:spacing w:before="0" w:after="0"/>
              <w:jc w:val="center"/>
              <w:rPr>
                <w:b/>
                <w:sz w:val="26"/>
                <w:szCs w:val="26"/>
              </w:rPr>
            </w:pPr>
            <w:r w:rsidRPr="00EB123C">
              <w:rPr>
                <w:b/>
                <w:sz w:val="26"/>
                <w:szCs w:val="26"/>
              </w:rPr>
              <w:t>TRƯỜNG MẦM NON TÂN MAI</w:t>
            </w:r>
          </w:p>
          <w:p w:rsidR="000C3108" w:rsidRPr="00162F2F" w:rsidRDefault="000C3108" w:rsidP="00216478">
            <w:pPr>
              <w:jc w:val="center"/>
              <w:rPr>
                <w:b/>
                <w:bCs/>
                <w:sz w:val="28"/>
                <w:szCs w:val="28"/>
              </w:rPr>
            </w:pPr>
            <w:r w:rsidRPr="00162F2F">
              <w:rPr>
                <w:noProof/>
                <w:sz w:val="28"/>
                <w:szCs w:val="28"/>
                <w:lang w:val="en-US"/>
              </w:rPr>
              <mc:AlternateContent>
                <mc:Choice Requires="wps">
                  <w:drawing>
                    <wp:anchor distT="0" distB="0" distL="114300" distR="114300" simplePos="0" relativeHeight="251661312" behindDoc="0" locked="0" layoutInCell="1" allowOverlap="1" wp14:anchorId="35784973" wp14:editId="62A689AE">
                      <wp:simplePos x="0" y="0"/>
                      <wp:positionH relativeFrom="column">
                        <wp:posOffset>567690</wp:posOffset>
                      </wp:positionH>
                      <wp:positionV relativeFrom="paragraph">
                        <wp:posOffset>5080</wp:posOffset>
                      </wp:positionV>
                      <wp:extent cx="159067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F43EE"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4pt" to="16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zp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"/>
                  </w:pict>
                </mc:Fallback>
              </mc:AlternateContent>
            </w:r>
          </w:p>
          <w:p w:rsidR="000C3108" w:rsidRPr="00162F2F" w:rsidRDefault="000C3108" w:rsidP="00216478">
            <w:pPr>
              <w:jc w:val="center"/>
              <w:rPr>
                <w:b/>
                <w:bCs/>
                <w:sz w:val="28"/>
                <w:szCs w:val="28"/>
              </w:rPr>
            </w:pPr>
          </w:p>
          <w:p w:rsidR="000C3108" w:rsidRPr="00162F2F" w:rsidRDefault="000C3108" w:rsidP="00216478">
            <w:pPr>
              <w:jc w:val="center"/>
              <w:rPr>
                <w:sz w:val="28"/>
                <w:szCs w:val="28"/>
              </w:rPr>
            </w:pPr>
          </w:p>
        </w:tc>
        <w:tc>
          <w:tcPr>
            <w:tcW w:w="9594" w:type="dxa"/>
          </w:tcPr>
          <w:p w:rsidR="000C3108" w:rsidRPr="00EB123C" w:rsidRDefault="000C3108" w:rsidP="00216478">
            <w:pPr>
              <w:jc w:val="center"/>
              <w:rPr>
                <w:b/>
                <w:bCs/>
                <w:sz w:val="26"/>
                <w:szCs w:val="26"/>
              </w:rPr>
            </w:pPr>
            <w:r w:rsidRPr="00EB123C">
              <w:rPr>
                <w:b/>
                <w:bCs/>
                <w:sz w:val="26"/>
                <w:szCs w:val="26"/>
              </w:rPr>
              <w:t>CỘNG HÒA XÃ HỘI CHỦ NGHĨA VIỆT NAM</w:t>
            </w:r>
          </w:p>
          <w:p w:rsidR="000C3108" w:rsidRPr="00162F2F" w:rsidRDefault="000C3108" w:rsidP="00216478">
            <w:pPr>
              <w:jc w:val="center"/>
              <w:rPr>
                <w:b/>
                <w:bCs/>
                <w:sz w:val="28"/>
                <w:szCs w:val="28"/>
              </w:rPr>
            </w:pPr>
            <w:r w:rsidRPr="00162F2F">
              <w:rPr>
                <w:b/>
                <w:bCs/>
                <w:sz w:val="28"/>
                <w:szCs w:val="28"/>
              </w:rPr>
              <w:t>Độc Lập – Tự Do – Hạnh Phúc</w:t>
            </w:r>
          </w:p>
          <w:p w:rsidR="000C3108" w:rsidRPr="00162F2F" w:rsidRDefault="000C3108" w:rsidP="00216478">
            <w:pPr>
              <w:jc w:val="center"/>
              <w:rPr>
                <w:b/>
                <w:bCs/>
                <w:sz w:val="28"/>
                <w:szCs w:val="28"/>
              </w:rPr>
            </w:pPr>
            <w:r w:rsidRPr="00162F2F">
              <w:rPr>
                <w:noProof/>
                <w:sz w:val="28"/>
                <w:szCs w:val="28"/>
                <w:lang w:val="en-US"/>
              </w:rPr>
              <mc:AlternateContent>
                <mc:Choice Requires="wps">
                  <w:drawing>
                    <wp:anchor distT="0" distB="0" distL="114300" distR="114300" simplePos="0" relativeHeight="251662336" behindDoc="0" locked="0" layoutInCell="1" allowOverlap="1" wp14:anchorId="29FCCE4D" wp14:editId="62831DA3">
                      <wp:simplePos x="0" y="0"/>
                      <wp:positionH relativeFrom="column">
                        <wp:posOffset>1822450</wp:posOffset>
                      </wp:positionH>
                      <wp:positionV relativeFrom="paragraph">
                        <wp:posOffset>23495</wp:posOffset>
                      </wp:positionV>
                      <wp:extent cx="2295525" cy="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7CED"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85pt" to="32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"/>
                  </w:pict>
                </mc:Fallback>
              </mc:AlternateContent>
            </w:r>
          </w:p>
          <w:p w:rsidR="000C3108" w:rsidRPr="003729BA" w:rsidRDefault="000C3108" w:rsidP="00216478">
            <w:pPr>
              <w:jc w:val="center"/>
              <w:rPr>
                <w:i/>
                <w:sz w:val="26"/>
                <w:szCs w:val="26"/>
              </w:rPr>
            </w:pPr>
            <w:r w:rsidRPr="003729BA">
              <w:rPr>
                <w:i/>
                <w:sz w:val="26"/>
                <w:szCs w:val="26"/>
              </w:rPr>
              <w:t>Phúc Thọ Lâm Hà, ngày 06 tháng 9 năm 2025</w:t>
            </w:r>
          </w:p>
        </w:tc>
      </w:tr>
    </w:tbl>
    <w:p w:rsidR="000C3108" w:rsidRPr="006D2F1B" w:rsidRDefault="000C3108" w:rsidP="000C3108">
      <w:pPr>
        <w:pStyle w:val="titleheader"/>
        <w:spacing w:before="0" w:after="0"/>
        <w:rPr>
          <w:bCs w:val="0"/>
          <w:sz w:val="28"/>
          <w:szCs w:val="28"/>
        </w:rPr>
      </w:pPr>
      <w:r w:rsidRPr="006D2F1B">
        <w:rPr>
          <w:bCs w:val="0"/>
          <w:sz w:val="28"/>
          <w:szCs w:val="28"/>
        </w:rPr>
        <w:t>KẾ HOẠCH GIÁO DỤC</w:t>
      </w:r>
    </w:p>
    <w:p w:rsidR="000C3108" w:rsidRPr="006D2F1B" w:rsidRDefault="000C3108" w:rsidP="000C3108">
      <w:pPr>
        <w:pStyle w:val="titleheader"/>
        <w:spacing w:before="0" w:after="0"/>
        <w:rPr>
          <w:sz w:val="28"/>
          <w:szCs w:val="28"/>
        </w:rPr>
      </w:pPr>
      <w:r w:rsidRPr="006D2F1B">
        <w:rPr>
          <w:sz w:val="28"/>
          <w:szCs w:val="28"/>
        </w:rPr>
        <w:t>Năm học  2025</w:t>
      </w:r>
      <w:r>
        <w:rPr>
          <w:sz w:val="28"/>
          <w:szCs w:val="28"/>
        </w:rPr>
        <w:t xml:space="preserve"> - </w:t>
      </w:r>
      <w:r w:rsidRPr="006D2F1B">
        <w:rPr>
          <w:sz w:val="28"/>
          <w:szCs w:val="28"/>
        </w:rPr>
        <w:t>2026</w:t>
      </w:r>
    </w:p>
    <w:p w:rsidR="000C3108" w:rsidRPr="00162F2F" w:rsidRDefault="000C3108" w:rsidP="000C3108">
      <w:pPr>
        <w:pStyle w:val="NormalWeb"/>
        <w:spacing w:before="0" w:after="0"/>
        <w:jc w:val="both"/>
      </w:pPr>
      <w:r w:rsidRPr="00162F2F">
        <w:rPr>
          <w:noProof/>
        </w:rPr>
        <mc:AlternateContent>
          <mc:Choice Requires="wps">
            <w:drawing>
              <wp:anchor distT="0" distB="0" distL="114300" distR="114300" simplePos="0" relativeHeight="251663360" behindDoc="0" locked="0" layoutInCell="1" allowOverlap="1" wp14:anchorId="5B14E2DC" wp14:editId="4B4FFA4C">
                <wp:simplePos x="0" y="0"/>
                <wp:positionH relativeFrom="column">
                  <wp:posOffset>3644265</wp:posOffset>
                </wp:positionH>
                <wp:positionV relativeFrom="paragraph">
                  <wp:posOffset>34290</wp:posOffset>
                </wp:positionV>
                <wp:extent cx="159067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0957F"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95pt,2.7pt" to="412.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B7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"/>
            </w:pict>
          </mc:Fallback>
        </mc:AlternateContent>
      </w:r>
    </w:p>
    <w:p w:rsidR="000C3108" w:rsidRPr="009B3C58" w:rsidRDefault="000C3108" w:rsidP="000C3108">
      <w:pPr>
        <w:pStyle w:val="NormalWeb"/>
        <w:spacing w:before="0" w:after="0"/>
        <w:ind w:firstLine="567"/>
        <w:jc w:val="both"/>
        <w:rPr>
          <w:spacing w:val="3"/>
          <w:shd w:val="clear" w:color="auto" w:fill="FFFFFF"/>
        </w:rPr>
      </w:pPr>
      <w:r w:rsidRPr="009B3C58">
        <w:rPr>
          <w:spacing w:val="3"/>
          <w:shd w:val="clear" w:color="auto" w:fill="FFFFFF"/>
        </w:rPr>
        <w:t xml:space="preserve">Căn cứ văn bản hợp nhất số 01/VBHN-BGDĐT ngày 13 tháng 04 năm 2021 của Bộ Giáo dục và Đào tạo, Thông tư ban hành Chương trình GDMN; </w:t>
      </w:r>
    </w:p>
    <w:p w:rsidR="000C3108" w:rsidRDefault="000C3108" w:rsidP="000C3108">
      <w:pPr>
        <w:pStyle w:val="NormalWeb"/>
        <w:spacing w:before="0" w:after="0"/>
        <w:ind w:firstLine="567"/>
        <w:jc w:val="both"/>
        <w:rPr>
          <w:spacing w:val="3"/>
          <w:shd w:val="clear" w:color="auto" w:fill="FFFFFF"/>
        </w:rPr>
      </w:pPr>
      <w:r w:rsidRPr="009B3C58">
        <w:rPr>
          <w:spacing w:val="3"/>
          <w:shd w:val="clear" w:color="auto" w:fill="FFFFFF"/>
        </w:rPr>
        <w:t xml:space="preserve">Thực hiện Quyết định số 748/QĐ-UBND ngày 15/8/2025 của UBND tỉnh Lâm Đồng Quyết định ban hành kế hoạch thời gian năm học 2025 - 2026 đối với giáo dục mầm non, giáo dục phổ thông và giáo dục thường xuyên trên địa bàn tỉnh Lâm Đồng; </w:t>
      </w:r>
    </w:p>
    <w:p w:rsidR="00432DE1" w:rsidRPr="002550CE" w:rsidRDefault="00432DE1" w:rsidP="000C3108">
      <w:pPr>
        <w:pStyle w:val="NormalWeb"/>
        <w:spacing w:before="0" w:after="0"/>
        <w:ind w:firstLine="567"/>
        <w:jc w:val="both"/>
        <w:rPr>
          <w:spacing w:val="3"/>
          <w:shd w:val="clear" w:color="auto" w:fill="FFFFFF"/>
        </w:rPr>
      </w:pPr>
      <w:r w:rsidRPr="002550CE">
        <w:rPr>
          <w:spacing w:val="3"/>
          <w:shd w:val="clear" w:color="auto" w:fill="FFFFFF"/>
        </w:rPr>
        <w:t>Căn cứ kế hoạch số 192 /KH-MNTM ngày 03 tháng 9 năm 2025 của trường Mầm non Tân Mai về Kế hoạch phát triển Chương trình giáo dục mầm non năm học 2025-2026;</w:t>
      </w:r>
    </w:p>
    <w:p w:rsidR="000C3108" w:rsidRPr="00B14660" w:rsidRDefault="000C3108" w:rsidP="000C3108">
      <w:pPr>
        <w:pStyle w:val="NormalWeb"/>
        <w:spacing w:before="0" w:after="0"/>
        <w:ind w:firstLine="567"/>
        <w:jc w:val="both"/>
        <w:rPr>
          <w:color w:val="000000" w:themeColor="text1"/>
          <w:spacing w:val="3"/>
          <w:shd w:val="clear" w:color="auto" w:fill="FFFFFF"/>
        </w:rPr>
      </w:pPr>
      <w:r w:rsidRPr="00B14660">
        <w:rPr>
          <w:color w:val="000000" w:themeColor="text1"/>
          <w:spacing w:val="3"/>
          <w:shd w:val="clear" w:color="auto" w:fill="FFFFFF"/>
        </w:rPr>
        <w:t>Căn cứ Quyết định số 4222/QĐ-BGDĐT ngày 27 tháng 12 năm 2024 của Bộ Giáo dục và Đào tạo, Quyết định về việc ban hành Bộ chuẩn phát triển trẻ em 5 tuổi;</w:t>
      </w:r>
    </w:p>
    <w:p w:rsidR="000C3108" w:rsidRPr="00162F2F" w:rsidRDefault="000C3108" w:rsidP="000C3108">
      <w:pPr>
        <w:pStyle w:val="NormalWeb"/>
        <w:spacing w:before="0" w:after="0"/>
        <w:ind w:firstLine="567"/>
        <w:jc w:val="both"/>
      </w:pPr>
      <w:r w:rsidRPr="00162F2F">
        <w:t xml:space="preserve">Căn cứ đặc điểm tình hình của lớp về thực hiện nhiệm vụ chăm sóc giáo dục trẻ năm học </w:t>
      </w:r>
      <w:r w:rsidRPr="00162F2F">
        <w:rPr>
          <w:shd w:val="clear" w:color="auto" w:fill="FFFFFF"/>
        </w:rPr>
        <w:t>202</w:t>
      </w:r>
      <w:r>
        <w:rPr>
          <w:shd w:val="clear" w:color="auto" w:fill="FFFFFF"/>
        </w:rPr>
        <w:t>5</w:t>
      </w:r>
      <w:r w:rsidRPr="00162F2F">
        <w:rPr>
          <w:shd w:val="clear" w:color="auto" w:fill="FFFFFF"/>
        </w:rPr>
        <w:t xml:space="preserve"> </w:t>
      </w:r>
      <w:r>
        <w:rPr>
          <w:shd w:val="clear" w:color="auto" w:fill="FFFFFF"/>
        </w:rPr>
        <w:t xml:space="preserve">- </w:t>
      </w:r>
      <w:r w:rsidRPr="00162F2F">
        <w:rPr>
          <w:shd w:val="clear" w:color="auto" w:fill="FFFFFF"/>
        </w:rPr>
        <w:t>202</w:t>
      </w:r>
      <w:r>
        <w:rPr>
          <w:shd w:val="clear" w:color="auto" w:fill="FFFFFF"/>
        </w:rPr>
        <w:t>6</w:t>
      </w:r>
      <w:r w:rsidRPr="00162F2F">
        <w:t xml:space="preserve">. </w:t>
      </w:r>
    </w:p>
    <w:p w:rsidR="000C3108" w:rsidRPr="001F06B1" w:rsidRDefault="000C3108" w:rsidP="000C3108">
      <w:pPr>
        <w:pStyle w:val="NormalWeb"/>
        <w:spacing w:before="0" w:after="0"/>
        <w:ind w:firstLine="567"/>
        <w:rPr>
          <w:i/>
        </w:rPr>
      </w:pPr>
      <w:r w:rsidRPr="001F06B1">
        <w:t>Lớp Lá 1 xây dựng kế hoạch giáo dục năm học 202</w:t>
      </w:r>
      <w:r>
        <w:t>5</w:t>
      </w:r>
      <w:r w:rsidRPr="001F06B1">
        <w:t xml:space="preserve"> - 202</w:t>
      </w:r>
      <w:r>
        <w:t>6</w:t>
      </w:r>
      <w:r w:rsidRPr="001F06B1">
        <w:t xml:space="preserve"> cụ thể như sau:</w:t>
      </w:r>
    </w:p>
    <w:p w:rsidR="000C3108" w:rsidRPr="001F06B1" w:rsidRDefault="000C3108" w:rsidP="000C3108">
      <w:pPr>
        <w:ind w:firstLine="567"/>
        <w:jc w:val="both"/>
        <w:rPr>
          <w:sz w:val="28"/>
          <w:szCs w:val="28"/>
        </w:rPr>
      </w:pPr>
      <w:smartTag w:uri="urn:schemas-microsoft-com:office:smarttags" w:element="place">
        <w:r w:rsidRPr="001F06B1">
          <w:rPr>
            <w:rStyle w:val="Strong"/>
          </w:rPr>
          <w:t>I.</w:t>
        </w:r>
      </w:smartTag>
      <w:r w:rsidRPr="001F06B1">
        <w:rPr>
          <w:rStyle w:val="Strong"/>
        </w:rPr>
        <w:t xml:space="preserve"> ĐẶC ĐIỂM TÌNH HÌNH</w:t>
      </w:r>
      <w:r w:rsidRPr="001F06B1">
        <w:rPr>
          <w:sz w:val="28"/>
          <w:szCs w:val="28"/>
        </w:rPr>
        <w:t xml:space="preserve"> </w:t>
      </w:r>
    </w:p>
    <w:p w:rsidR="000C3108" w:rsidRPr="001F06B1" w:rsidRDefault="000C3108" w:rsidP="000C3108">
      <w:pPr>
        <w:pStyle w:val="NormalWeb"/>
        <w:spacing w:before="0" w:after="0"/>
        <w:ind w:firstLine="567"/>
        <w:jc w:val="both"/>
      </w:pPr>
      <w:r w:rsidRPr="001F06B1">
        <w:t>Năm học 202</w:t>
      </w:r>
      <w:r>
        <w:t>5</w:t>
      </w:r>
      <w:r w:rsidRPr="001F06B1">
        <w:t xml:space="preserve"> - 202</w:t>
      </w:r>
      <w:r>
        <w:t>6</w:t>
      </w:r>
      <w:r w:rsidRPr="001F06B1">
        <w:t xml:space="preserve"> lớp Lá 1 có:</w:t>
      </w:r>
    </w:p>
    <w:p w:rsidR="000C3108" w:rsidRPr="001F06B1" w:rsidRDefault="000C3108" w:rsidP="000C3108">
      <w:pPr>
        <w:pStyle w:val="NormalWeb"/>
        <w:spacing w:before="0" w:after="0"/>
        <w:ind w:firstLine="567"/>
        <w:jc w:val="both"/>
      </w:pPr>
      <w:r w:rsidRPr="001F06B1">
        <w:t>- Tổng số học sinh: 3</w:t>
      </w:r>
      <w:r>
        <w:t>6</w:t>
      </w:r>
      <w:r w:rsidRPr="001F06B1">
        <w:t xml:space="preserve"> cháu. Trong đó có 1</w:t>
      </w:r>
      <w:r>
        <w:t>0</w:t>
      </w:r>
      <w:r w:rsidRPr="001F06B1">
        <w:t xml:space="preserve"> cháu nam và </w:t>
      </w:r>
      <w:r>
        <w:t>26</w:t>
      </w:r>
      <w:r w:rsidRPr="001F06B1">
        <w:t xml:space="preserve"> cháu nữ</w:t>
      </w:r>
      <w:r>
        <w:t>.</w:t>
      </w:r>
      <w:r w:rsidRPr="001F06B1">
        <w:t xml:space="preserve"> </w:t>
      </w:r>
    </w:p>
    <w:p w:rsidR="000C3108" w:rsidRPr="001F06B1" w:rsidRDefault="000C3108" w:rsidP="000C3108">
      <w:pPr>
        <w:pStyle w:val="NormalWeb"/>
        <w:spacing w:before="0" w:after="0"/>
      </w:pPr>
      <w:r w:rsidRPr="001F06B1">
        <w:t xml:space="preserve">        - Có 2 giáo viên phụ trách:     + Cô </w:t>
      </w:r>
      <w:r>
        <w:t>Nguyễn Thị Điểm</w:t>
      </w:r>
    </w:p>
    <w:p w:rsidR="000C3108" w:rsidRPr="001F06B1" w:rsidRDefault="000C3108" w:rsidP="000C3108">
      <w:pPr>
        <w:pStyle w:val="NormalWeb"/>
        <w:spacing w:before="0" w:after="0"/>
      </w:pPr>
      <w:r w:rsidRPr="001F06B1">
        <w:t>                                                        Trình độ chuyên môn nghiệp vụ: Đại học Mầm non</w:t>
      </w:r>
    </w:p>
    <w:p w:rsidR="000C3108" w:rsidRPr="001F06B1" w:rsidRDefault="000C3108" w:rsidP="000C3108">
      <w:pPr>
        <w:pStyle w:val="NormalWeb"/>
        <w:spacing w:before="0" w:after="0"/>
      </w:pPr>
      <w:r w:rsidRPr="001F06B1">
        <w:t>                                                        Thâm niên công tác: 1</w:t>
      </w:r>
      <w:r>
        <w:t>3</w:t>
      </w:r>
      <w:r w:rsidRPr="001F06B1">
        <w:t xml:space="preserve"> năm</w:t>
      </w:r>
    </w:p>
    <w:p w:rsidR="000C3108" w:rsidRPr="001F06B1" w:rsidRDefault="000C3108" w:rsidP="000C3108">
      <w:pPr>
        <w:pStyle w:val="NormalWeb"/>
        <w:spacing w:before="0" w:after="0"/>
      </w:pPr>
      <w:r w:rsidRPr="001F06B1">
        <w:t xml:space="preserve">                                                        + Cô </w:t>
      </w:r>
      <w:r>
        <w:t>Triệu Mùi Ghển</w:t>
      </w:r>
    </w:p>
    <w:p w:rsidR="000C3108" w:rsidRPr="001F06B1" w:rsidRDefault="000C3108" w:rsidP="000C3108">
      <w:pPr>
        <w:pStyle w:val="NormalWeb"/>
        <w:spacing w:before="0" w:after="0"/>
      </w:pPr>
      <w:r w:rsidRPr="001F06B1">
        <w:t>                                                        Trình độ chuyên môn nghiệp vụ: Đại học Mầm non </w:t>
      </w:r>
    </w:p>
    <w:p w:rsidR="000C3108" w:rsidRPr="001F06B1" w:rsidRDefault="000C3108" w:rsidP="000C3108">
      <w:pPr>
        <w:pStyle w:val="NormalWeb"/>
        <w:spacing w:before="0" w:after="0"/>
      </w:pPr>
      <w:r w:rsidRPr="001F06B1">
        <w:t xml:space="preserve">                                                        Năm công tác: </w:t>
      </w:r>
      <w:r>
        <w:t>17</w:t>
      </w:r>
      <w:r w:rsidRPr="001F06B1">
        <w:t xml:space="preserve"> năm </w:t>
      </w:r>
    </w:p>
    <w:p w:rsidR="000C3108" w:rsidRPr="001F06B1" w:rsidRDefault="000C3108" w:rsidP="000C3108">
      <w:pPr>
        <w:ind w:firstLine="567"/>
        <w:jc w:val="both"/>
        <w:rPr>
          <w:sz w:val="28"/>
          <w:szCs w:val="28"/>
        </w:rPr>
      </w:pPr>
      <w:r w:rsidRPr="001F06B1">
        <w:rPr>
          <w:rStyle w:val="Strong"/>
        </w:rPr>
        <w:t>1. Thuận lợi</w:t>
      </w:r>
    </w:p>
    <w:p w:rsidR="000C3108" w:rsidRDefault="000C3108" w:rsidP="000C3108">
      <w:pPr>
        <w:pStyle w:val="NormalWeb"/>
        <w:spacing w:before="0" w:after="0"/>
        <w:ind w:firstLine="567"/>
        <w:jc w:val="both"/>
        <w:sectPr w:rsidR="000C3108" w:rsidSect="000C3108">
          <w:headerReference w:type="even" r:id="rId7"/>
          <w:headerReference w:type="default" r:id="rId8"/>
          <w:headerReference w:type="first" r:id="rId9"/>
          <w:pgSz w:w="16840" w:h="11907" w:orient="landscape" w:code="9"/>
          <w:pgMar w:top="1134" w:right="1134" w:bottom="1134" w:left="1701" w:header="720" w:footer="0" w:gutter="0"/>
          <w:cols w:space="720"/>
        </w:sectPr>
      </w:pPr>
    </w:p>
    <w:p w:rsidR="000C3108" w:rsidRPr="001F06B1" w:rsidRDefault="000C3108" w:rsidP="000C3108">
      <w:pPr>
        <w:pStyle w:val="NormalWeb"/>
        <w:spacing w:before="0" w:after="0"/>
        <w:ind w:firstLine="567"/>
        <w:jc w:val="both"/>
      </w:pPr>
      <w:r w:rsidRPr="001F06B1">
        <w:lastRenderedPageBreak/>
        <w:t>- Được sự quan tâm chỉ đạo trực tiếp của BGH nhà trường, của tổ chuyên môn, cùng với sự quan tâm giúp đỡ của công đoàn nhà trường và các tổ chức trong trường.</w:t>
      </w:r>
    </w:p>
    <w:p w:rsidR="000C3108" w:rsidRPr="001F06B1" w:rsidRDefault="000C3108" w:rsidP="000C3108">
      <w:pPr>
        <w:pStyle w:val="NormalWeb"/>
        <w:spacing w:before="0" w:after="0"/>
        <w:ind w:firstLine="567"/>
        <w:jc w:val="both"/>
      </w:pPr>
      <w:r w:rsidRPr="001F06B1">
        <w:t>- Trang thiết bị, học liệu, đồ dùng, đồ chơi đa dạng về màu sắc, âm thanh, hình dạng, kích thước, chất liệu. Có đủ học phẩm cho trẻ theo qui định. Ngoài ra lớp còn có nhiều đồ dùng, đồ chơi tự tạo được làm từ nguyên vật liệu dễ kiếm để làm học liệu cho trẻ, phù hợp với việc triển khai các chủ đề.</w:t>
      </w:r>
    </w:p>
    <w:p w:rsidR="000C3108" w:rsidRPr="001F06B1" w:rsidRDefault="000C3108" w:rsidP="000C3108">
      <w:pPr>
        <w:pStyle w:val="NormalWeb"/>
        <w:spacing w:before="0" w:after="0"/>
        <w:ind w:firstLine="567"/>
        <w:jc w:val="both"/>
      </w:pPr>
      <w:r w:rsidRPr="001F06B1">
        <w:t>- Ban giám hiệu nhà trường quan tâm, tạo điều kiện thuận lợi cung cấp các tài liệu tham khảo để thực hiện tốt chương trình giáo dục mầm non, môi trường học tập cho trẻ phù hợp với nội dung giáo dục và yêu cầu về độ tuổi của trẻ.</w:t>
      </w:r>
    </w:p>
    <w:p w:rsidR="000C3108" w:rsidRPr="001F06B1" w:rsidRDefault="000C3108" w:rsidP="000C3108">
      <w:pPr>
        <w:pStyle w:val="NormalWeb"/>
        <w:spacing w:before="0" w:after="0"/>
        <w:ind w:firstLine="567"/>
        <w:jc w:val="both"/>
      </w:pPr>
      <w:r w:rsidRPr="001F06B1">
        <w:t>- Hai giáo viên phụ trách lớp đều có trình độ trên chuẩn, nhiệt tình, có tinh thần trách nhiệm với trường, lớp, với học sinh. Giáo viên được tham dự các lớp bồi dưỡng chuyên môn, có tinh thần học hỏi nâng cao trình độ chuyên môn nghiệp vụ.</w:t>
      </w:r>
    </w:p>
    <w:p w:rsidR="000C3108" w:rsidRPr="001F06B1" w:rsidRDefault="000C3108" w:rsidP="000C3108">
      <w:pPr>
        <w:pStyle w:val="NormalWeb"/>
        <w:spacing w:before="0" w:after="0"/>
        <w:ind w:firstLine="567"/>
        <w:jc w:val="both"/>
      </w:pPr>
      <w:r w:rsidRPr="001F06B1">
        <w:t>- Giáo viên luôn cố gắng làm tốt công tác xã hội hóa giáo dục với toàn thể các bậc phụ huynh của lớp để từ đó phụ huynh sẽ kết hợp cùng cô giáo để chăm sóc và giáo dục trẻ một cách khoa học nhất.</w:t>
      </w:r>
    </w:p>
    <w:p w:rsidR="000C3108" w:rsidRPr="001F06B1" w:rsidRDefault="000C3108" w:rsidP="000C3108">
      <w:pPr>
        <w:pStyle w:val="NormalWeb"/>
        <w:spacing w:before="0" w:after="0"/>
        <w:ind w:firstLine="567"/>
        <w:jc w:val="both"/>
      </w:pPr>
      <w:r w:rsidRPr="001F06B1">
        <w:t>-  Phần lớn trẻ có thể lực tốt, trẻ hồn nhiên, nhanh nhẹn, thích được đi học, biết tự phục vụ cho bản thân.</w:t>
      </w:r>
    </w:p>
    <w:p w:rsidR="000C3108" w:rsidRPr="001F06B1" w:rsidRDefault="000C3108" w:rsidP="000C3108">
      <w:pPr>
        <w:pStyle w:val="NormalWeb"/>
        <w:spacing w:before="0" w:after="0"/>
        <w:ind w:firstLine="567"/>
        <w:jc w:val="both"/>
      </w:pPr>
      <w:r w:rsidRPr="001F06B1">
        <w:rPr>
          <w:rStyle w:val="Strong"/>
        </w:rPr>
        <w:t xml:space="preserve">- </w:t>
      </w:r>
      <w:r w:rsidRPr="001F06B1">
        <w:t>Một số phụ huynh đã quan tâm  đến việc học tập của các cháu, đã phối hợp cùng với giáo viên nâng cao chất lượng chăm sóc giáo dục trẻ.</w:t>
      </w:r>
    </w:p>
    <w:p w:rsidR="000C3108" w:rsidRPr="001F06B1" w:rsidRDefault="000C3108" w:rsidP="000C3108">
      <w:pPr>
        <w:ind w:firstLine="567"/>
        <w:jc w:val="both"/>
        <w:rPr>
          <w:sz w:val="28"/>
          <w:szCs w:val="28"/>
        </w:rPr>
      </w:pPr>
      <w:r w:rsidRPr="001F06B1">
        <w:rPr>
          <w:rStyle w:val="Strong"/>
        </w:rPr>
        <w:t>2. Khó khăn</w:t>
      </w:r>
      <w:r w:rsidRPr="001F06B1">
        <w:rPr>
          <w:sz w:val="28"/>
          <w:szCs w:val="28"/>
        </w:rPr>
        <w:t xml:space="preserve"> </w:t>
      </w:r>
    </w:p>
    <w:p w:rsidR="000C3108" w:rsidRPr="001F06B1" w:rsidRDefault="000C3108" w:rsidP="000C3108">
      <w:pPr>
        <w:pStyle w:val="NormalWeb"/>
        <w:spacing w:before="0" w:after="0"/>
        <w:ind w:firstLine="567"/>
        <w:jc w:val="both"/>
      </w:pPr>
      <w:r w:rsidRPr="001F06B1">
        <w:t>- Địa bàn dân cư nơi lớp đóng trực thuộc xã Tân Thanh, là  thôn có điều kiện  kinh tế xã hội đặc biệt khó khăn.</w:t>
      </w:r>
    </w:p>
    <w:p w:rsidR="000C3108" w:rsidRPr="001F06B1" w:rsidRDefault="000C3108" w:rsidP="000C3108">
      <w:pPr>
        <w:pStyle w:val="NormalWeb"/>
        <w:spacing w:before="0" w:after="0"/>
        <w:ind w:firstLine="567"/>
        <w:jc w:val="both"/>
      </w:pPr>
      <w:r w:rsidRPr="001F06B1">
        <w:t>- Lớp có tổng số là 3</w:t>
      </w:r>
      <w:r>
        <w:t>6</w:t>
      </w:r>
      <w:r w:rsidRPr="001F06B1">
        <w:t xml:space="preserve"> cháu. Một số trẻ chưa chủ động, còn rụt rè trong một số hoạt động.</w:t>
      </w:r>
    </w:p>
    <w:p w:rsidR="000C3108" w:rsidRPr="001F06B1" w:rsidRDefault="000C3108" w:rsidP="000C3108">
      <w:pPr>
        <w:pStyle w:val="NormalWeb"/>
        <w:spacing w:before="0" w:after="0"/>
        <w:ind w:firstLine="567"/>
        <w:jc w:val="both"/>
      </w:pPr>
      <w:r w:rsidRPr="001F06B1">
        <w:t>- Phụ huynh học sinh chủ yếu sống bằng nghề làm nông nghiệp, khả năng nhận thức về ngành học, bậc học còn nhiều hạn chế.</w:t>
      </w:r>
    </w:p>
    <w:p w:rsidR="000C3108" w:rsidRPr="001F06B1" w:rsidRDefault="000C3108" w:rsidP="000C3108">
      <w:pPr>
        <w:pStyle w:val="NormalWeb"/>
        <w:spacing w:before="0" w:after="0"/>
        <w:ind w:firstLine="567"/>
        <w:jc w:val="both"/>
      </w:pPr>
      <w:r w:rsidRPr="001F06B1">
        <w:t>- Một số chưa hiểu biết tầm quan trọng bậc học và chưa thật sự quan tâm đến học hành của trẻ.</w:t>
      </w:r>
    </w:p>
    <w:p w:rsidR="000C3108" w:rsidRPr="001F06B1" w:rsidRDefault="000C3108" w:rsidP="000C3108">
      <w:pPr>
        <w:pStyle w:val="NormalWeb"/>
        <w:spacing w:before="0" w:after="0"/>
        <w:ind w:firstLine="567"/>
        <w:jc w:val="both"/>
      </w:pPr>
      <w:r w:rsidRPr="001F06B1">
        <w:t>- Việc thực hiện chương trình giáo dục mầm non lấy trẻ làm trung tâm, đòi hỏi phải xây dựng môi trường giáo dục trong lớp theo từng chủ đề bằng nguyên vật liệu mở, bên cạnh thực hiện nghiêm túc chế độ sinh hoạt giáo viên còn gặp nhiều khó khăn trong việc bố trí thời gian cho trẻ cùng cô xây dựng môi trường học trong lớp.</w:t>
      </w:r>
    </w:p>
    <w:p w:rsidR="000C3108" w:rsidRPr="001F06B1" w:rsidRDefault="000C3108" w:rsidP="000C3108">
      <w:pPr>
        <w:pStyle w:val="NormalWeb"/>
        <w:spacing w:before="0" w:after="0"/>
        <w:ind w:firstLine="567"/>
        <w:jc w:val="both"/>
        <w:rPr>
          <w:b/>
          <w:bCs/>
          <w:lang w:val="vi-VN"/>
        </w:rPr>
      </w:pPr>
      <w:r w:rsidRPr="001F06B1">
        <w:rPr>
          <w:b/>
          <w:bCs/>
          <w:lang w:val="vi-VN"/>
        </w:rPr>
        <w:t>* Biện Pháp</w:t>
      </w:r>
    </w:p>
    <w:p w:rsidR="000C3108" w:rsidRPr="001F06B1" w:rsidRDefault="000C3108" w:rsidP="000C3108">
      <w:pPr>
        <w:pStyle w:val="NormalWeb"/>
        <w:spacing w:before="0" w:after="0"/>
        <w:ind w:firstLine="567"/>
        <w:jc w:val="both"/>
      </w:pPr>
      <w:r w:rsidRPr="001F06B1">
        <w:rPr>
          <w:lang w:val="vi-VN"/>
        </w:rPr>
        <w:t xml:space="preserve">Từ những khó khăn trên tôi đã đưa ra hướng khắc phục như sau: Tôi xây dựng kế hoạch năm, tháng, tuần, ngày </w:t>
      </w:r>
      <w:r w:rsidRPr="001F06B1">
        <w:t xml:space="preserve">theo </w:t>
      </w:r>
      <w:r w:rsidRPr="001F06B1">
        <w:rPr>
          <w:lang w:val="vi-VN"/>
        </w:rPr>
        <w:t>các mục tiêu phù hợp với từng  độ tuổi khác nhau</w:t>
      </w:r>
      <w:r w:rsidRPr="001F06B1">
        <w:t xml:space="preserve"> và phù hợp với tình hình trẻ tại lớp tôi phụ trách.</w:t>
      </w:r>
    </w:p>
    <w:p w:rsidR="000C3108" w:rsidRPr="001F06B1" w:rsidRDefault="000C3108" w:rsidP="000C3108">
      <w:pPr>
        <w:pStyle w:val="NormalWeb"/>
        <w:spacing w:before="0" w:after="0"/>
        <w:ind w:firstLine="567"/>
        <w:jc w:val="both"/>
        <w:rPr>
          <w:lang w:val="vi-VN"/>
        </w:rPr>
      </w:pPr>
      <w:r w:rsidRPr="001F06B1">
        <w:rPr>
          <w:lang w:val="vi-VN"/>
        </w:rPr>
        <w:t>- Căn cứ vào chương trình giáo dục mầm non theo bộ giáo dục ban hành để xây dựng mục tiêu giáo dục riêng cho từng độ tuổi có trong lớp ghép.</w:t>
      </w:r>
      <w:r w:rsidRPr="001F06B1">
        <w:t xml:space="preserve"> </w:t>
      </w:r>
      <w:r w:rsidRPr="001F06B1">
        <w:rPr>
          <w:lang w:val="vi-VN"/>
        </w:rPr>
        <w:t>Luôn hướng tới mục tiêu giáo dục mẫu giáo các độ tuổi của trẻ trong lớp.T</w:t>
      </w:r>
      <w:r w:rsidRPr="001F06B1">
        <w:t>hực hiện nội dung giáo dục cho tất cả các độ tuổi của trẻ trong lơp t</w:t>
      </w:r>
      <w:r w:rsidRPr="001F06B1">
        <w:rPr>
          <w:lang w:val="vi-VN"/>
        </w:rPr>
        <w:t>heo hướng đồng tâm phát triể</w:t>
      </w:r>
      <w:r>
        <w:rPr>
          <w:lang w:val="vi-VN"/>
        </w:rPr>
        <w:t>n, phương pháp</w:t>
      </w:r>
      <w:r w:rsidRPr="001F06B1">
        <w:rPr>
          <w:lang w:val="vi-VN"/>
        </w:rPr>
        <w:t xml:space="preserve"> và hình thức giáo dục</w:t>
      </w:r>
      <w:r w:rsidRPr="001F06B1">
        <w:t xml:space="preserve"> trẻ</w:t>
      </w:r>
      <w:r w:rsidRPr="001F06B1">
        <w:rPr>
          <w:lang w:val="vi-VN"/>
        </w:rPr>
        <w:t xml:space="preserve"> hướng vào </w:t>
      </w:r>
      <w:r w:rsidRPr="001F06B1">
        <w:rPr>
          <w:lang w:val="vi-VN"/>
        </w:rPr>
        <w:lastRenderedPageBreak/>
        <w:t>sự tương tác  giữ</w:t>
      </w:r>
      <w:r w:rsidRPr="001F06B1">
        <w:t>a</w:t>
      </w:r>
      <w:r w:rsidRPr="001F06B1">
        <w:rPr>
          <w:lang w:val="vi-VN"/>
        </w:rPr>
        <w:t xml:space="preserve"> trẻ </w:t>
      </w:r>
      <w:r w:rsidRPr="001F06B1">
        <w:t xml:space="preserve">ở </w:t>
      </w:r>
      <w:r w:rsidRPr="001F06B1">
        <w:rPr>
          <w:lang w:val="vi-VN"/>
        </w:rPr>
        <w:t xml:space="preserve">các độ tuổi, tận dụng các phương tiện giáo dục phù hợp với đặc điểm </w:t>
      </w:r>
      <w:r w:rsidRPr="001F06B1">
        <w:t xml:space="preserve">lớp </w:t>
      </w:r>
      <w:r w:rsidRPr="001F06B1">
        <w:rPr>
          <w:lang w:val="vi-VN"/>
        </w:rPr>
        <w:t>mẫu giáo ghép. Đánh giá trẻ dựa vào kết quả  mong đợi ở từng độ tuổi.</w:t>
      </w:r>
    </w:p>
    <w:p w:rsidR="000C3108" w:rsidRPr="001F06B1" w:rsidRDefault="000C3108" w:rsidP="000C3108">
      <w:pPr>
        <w:pStyle w:val="NormalWeb"/>
        <w:spacing w:before="0" w:after="0"/>
        <w:ind w:firstLine="567"/>
        <w:jc w:val="both"/>
        <w:rPr>
          <w:lang w:val="vi-VN"/>
        </w:rPr>
      </w:pPr>
      <w:r w:rsidRPr="001F06B1">
        <w:rPr>
          <w:lang w:val="vi-VN"/>
        </w:rPr>
        <w:t xml:space="preserve">- Có phương pháp pháp triển </w:t>
      </w:r>
      <w:r>
        <w:rPr>
          <w:lang w:val="en-GB"/>
        </w:rPr>
        <w:t>nhận thức cho trẻ</w:t>
      </w:r>
      <w:r w:rsidRPr="001F06B1">
        <w:rPr>
          <w:lang w:val="vi-VN"/>
        </w:rPr>
        <w:t xml:space="preserve"> thông qua các hoạt động giáo dục ở trường mầm non, giúp trẻ có được vốn </w:t>
      </w:r>
      <w:r>
        <w:rPr>
          <w:lang w:val="en-GB"/>
        </w:rPr>
        <w:t>kiến thức</w:t>
      </w:r>
      <w:r w:rsidRPr="001F06B1">
        <w:rPr>
          <w:lang w:val="vi-VN"/>
        </w:rPr>
        <w:t xml:space="preserve"> phong phú đáp ứng yêu câu học tập </w:t>
      </w:r>
      <w:r>
        <w:rPr>
          <w:lang w:val="en-GB"/>
        </w:rPr>
        <w:t xml:space="preserve">của trẻ </w:t>
      </w:r>
      <w:r w:rsidRPr="001F06B1">
        <w:rPr>
          <w:lang w:val="vi-VN"/>
        </w:rPr>
        <w:t>tại trường.</w:t>
      </w:r>
    </w:p>
    <w:p w:rsidR="000C3108" w:rsidRPr="00485E13" w:rsidRDefault="000C3108" w:rsidP="000C3108">
      <w:pPr>
        <w:pStyle w:val="NormalWeb"/>
        <w:spacing w:before="0" w:after="0"/>
        <w:ind w:firstLine="567"/>
        <w:jc w:val="both"/>
        <w:rPr>
          <w:lang w:val="en-GB"/>
        </w:rPr>
      </w:pPr>
      <w:r w:rsidRPr="001F06B1">
        <w:rPr>
          <w:lang w:val="vi-VN"/>
        </w:rPr>
        <w:t xml:space="preserve">- Phối hợp với phụ huynh để </w:t>
      </w:r>
      <w:r>
        <w:rPr>
          <w:lang w:val="en-GB"/>
        </w:rPr>
        <w:t xml:space="preserve">tạo cho trẻ </w:t>
      </w:r>
      <w:r w:rsidRPr="001F06B1">
        <w:rPr>
          <w:lang w:val="vi-VN"/>
        </w:rPr>
        <w:t xml:space="preserve">điều kiện cho trẻ em mầm non </w:t>
      </w:r>
      <w:r>
        <w:rPr>
          <w:lang w:val="en-GB"/>
        </w:rPr>
        <w:t>tham gia</w:t>
      </w:r>
      <w:r w:rsidRPr="001F06B1">
        <w:rPr>
          <w:lang w:val="vi-VN"/>
        </w:rPr>
        <w:t xml:space="preserve"> học tập các môn học và tham gia các hoạt động giáo dục khác ở nhà trường, hoàn thành thành tốt Chương trình giáo dục mầm non, có đủ </w:t>
      </w:r>
      <w:r>
        <w:rPr>
          <w:lang w:val="en-GB"/>
        </w:rPr>
        <w:t>kiến thứ và kỹ năng</w:t>
      </w:r>
      <w:r w:rsidRPr="001F06B1">
        <w:rPr>
          <w:lang w:val="vi-VN"/>
        </w:rPr>
        <w:t xml:space="preserve"> để trẻ mạnh dạn, tự tin bước vào học tập ở chương trình lớp Một.</w:t>
      </w:r>
    </w:p>
    <w:p w:rsidR="000C3108" w:rsidRPr="001F06B1" w:rsidRDefault="000C3108" w:rsidP="000C3108">
      <w:pPr>
        <w:pStyle w:val="NormalWeb"/>
        <w:spacing w:before="0" w:after="0"/>
        <w:ind w:firstLine="567"/>
        <w:jc w:val="both"/>
        <w:rPr>
          <w:lang w:val="vi-VN"/>
        </w:rPr>
      </w:pPr>
      <w:r w:rsidRPr="001F06B1">
        <w:rPr>
          <w:lang w:val="vi-VN"/>
        </w:rPr>
        <w:t>- Khi xây dựng kế hoạch giáo dục năm học, tháng, tuần, ngày phù hợp theo từng độ tuổi, giáo viên luôn chú trọng đến mục tiêu và nội dung chuẩn bị tiếng Việt cho trẻ.</w:t>
      </w:r>
    </w:p>
    <w:p w:rsidR="000C3108" w:rsidRPr="001F06B1" w:rsidRDefault="000C3108" w:rsidP="000C3108">
      <w:pPr>
        <w:ind w:firstLine="567"/>
        <w:jc w:val="both"/>
        <w:rPr>
          <w:sz w:val="28"/>
          <w:szCs w:val="28"/>
          <w:lang w:val="vi-VN"/>
        </w:rPr>
      </w:pPr>
      <w:r w:rsidRPr="001F06B1">
        <w:rPr>
          <w:rStyle w:val="Strong"/>
          <w:lang w:val="vi-VN"/>
        </w:rPr>
        <w:t>3.Thông tin khác</w:t>
      </w:r>
    </w:p>
    <w:p w:rsidR="000C3108" w:rsidRPr="001F06B1" w:rsidRDefault="000C3108" w:rsidP="000C3108">
      <w:pPr>
        <w:pStyle w:val="NormalWeb"/>
        <w:spacing w:before="0" w:after="0"/>
        <w:ind w:firstLine="567"/>
        <w:jc w:val="both"/>
        <w:rPr>
          <w:lang w:val="vi-VN"/>
        </w:rPr>
      </w:pPr>
      <w:r w:rsidRPr="001F06B1">
        <w:rPr>
          <w:rStyle w:val="Strong"/>
          <w:lang w:val="vi-VN"/>
        </w:rPr>
        <w:t>II. KẾ HOẠCH GIÁO DỤC NĂM HỌC</w:t>
      </w:r>
      <w:r w:rsidRPr="001F06B1">
        <w:rPr>
          <w:lang w:val="vi-VN"/>
        </w:rPr>
        <w:t xml:space="preserve"> </w:t>
      </w:r>
    </w:p>
    <w:p w:rsidR="000C3108" w:rsidRPr="00F0058E" w:rsidRDefault="000C3108" w:rsidP="000C3108">
      <w:pPr>
        <w:pStyle w:val="NormalWeb"/>
        <w:spacing w:before="0" w:after="0"/>
        <w:rPr>
          <w:color w:val="000000"/>
        </w:rPr>
      </w:pPr>
      <w:r w:rsidRPr="001F06B1">
        <w:rPr>
          <w:lang w:val="vi-VN"/>
        </w:rPr>
        <w:t xml:space="preserve">        </w:t>
      </w:r>
      <w:r w:rsidRPr="00F0058E">
        <w:rPr>
          <w:color w:val="000000"/>
        </w:rPr>
        <w:t>Căn cứ tình hình thực tế của Lớp Lá 1. Các tháng/chủ đề dự kiến thực hiện trong năm học 2025</w:t>
      </w:r>
      <w:r>
        <w:rPr>
          <w:color w:val="000000"/>
        </w:rPr>
        <w:t xml:space="preserve"> </w:t>
      </w:r>
      <w:r w:rsidRPr="00F0058E">
        <w:rPr>
          <w:color w:val="000000"/>
        </w:rPr>
        <w:t>-</w:t>
      </w:r>
      <w:r>
        <w:rPr>
          <w:color w:val="000000"/>
        </w:rPr>
        <w:t xml:space="preserve"> </w:t>
      </w:r>
      <w:r w:rsidRPr="00F0058E">
        <w:rPr>
          <w:color w:val="000000"/>
        </w:rPr>
        <w:t>2026 như sau:</w:t>
      </w:r>
    </w:p>
    <w:tbl>
      <w:tblPr>
        <w:tblW w:w="14292" w:type="dxa"/>
        <w:tblInd w:w="-114"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919"/>
        <w:gridCol w:w="4030"/>
        <w:gridCol w:w="5824"/>
        <w:gridCol w:w="1547"/>
        <w:gridCol w:w="1972"/>
      </w:tblGrid>
      <w:tr w:rsidR="000C3108" w:rsidRPr="00F0058E" w:rsidTr="00216478">
        <w:trPr>
          <w:trHeight w:val="567"/>
          <w:tblHeader/>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b/>
                <w:bCs/>
                <w:sz w:val="28"/>
                <w:szCs w:val="28"/>
                <w:lang w:val="en-US"/>
              </w:rPr>
            </w:pPr>
            <w:r w:rsidRPr="00F0058E">
              <w:rPr>
                <w:b/>
                <w:bCs/>
                <w:sz w:val="28"/>
                <w:szCs w:val="28"/>
                <w:lang w:val="en-US"/>
              </w:rPr>
              <w:t>STT</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b/>
                <w:bCs/>
                <w:sz w:val="28"/>
                <w:szCs w:val="28"/>
                <w:lang w:val="en-US"/>
              </w:rPr>
            </w:pPr>
            <w:r w:rsidRPr="00F0058E">
              <w:rPr>
                <w:b/>
                <w:bCs/>
                <w:sz w:val="28"/>
                <w:szCs w:val="28"/>
                <w:lang w:val="en-US"/>
              </w:rPr>
              <w:t>Mục tiêu</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b/>
                <w:bCs/>
                <w:sz w:val="28"/>
                <w:szCs w:val="28"/>
                <w:lang w:val="en-US"/>
              </w:rPr>
            </w:pPr>
            <w:r w:rsidRPr="00F0058E">
              <w:rPr>
                <w:b/>
                <w:bCs/>
                <w:sz w:val="28"/>
                <w:szCs w:val="28"/>
                <w:lang w:val="en-US"/>
              </w:rPr>
              <w:t>Nội dung giáo dục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b/>
                <w:bCs/>
                <w:sz w:val="28"/>
                <w:szCs w:val="28"/>
                <w:lang w:val="en-US"/>
              </w:rPr>
            </w:pPr>
            <w:r w:rsidRPr="00F0058E">
              <w:rPr>
                <w:b/>
                <w:bCs/>
                <w:sz w:val="28"/>
                <w:szCs w:val="28"/>
                <w:lang w:val="en-US"/>
              </w:rPr>
              <w:t>Tháng thực hiện</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b/>
                <w:bCs/>
                <w:sz w:val="28"/>
                <w:szCs w:val="28"/>
                <w:lang w:val="en-US"/>
              </w:rPr>
            </w:pPr>
            <w:r w:rsidRPr="00F0058E">
              <w:rPr>
                <w:b/>
                <w:bCs/>
                <w:sz w:val="28"/>
                <w:szCs w:val="28"/>
                <w:lang w:val="en-US"/>
              </w:rPr>
              <w:t>Ghi chú</w:t>
            </w:r>
          </w:p>
        </w:tc>
      </w:tr>
      <w:tr w:rsidR="000C3108" w:rsidRPr="00F0058E" w:rsidTr="00216478">
        <w:trPr>
          <w:trHeight w:val="493"/>
        </w:trPr>
        <w:tc>
          <w:tcPr>
            <w:tcW w:w="12320" w:type="dxa"/>
            <w:gridSpan w:val="4"/>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ind w:left="144"/>
              <w:rPr>
                <w:b/>
                <w:bCs/>
                <w:sz w:val="28"/>
                <w:szCs w:val="28"/>
                <w:lang w:val="en-US"/>
              </w:rPr>
            </w:pPr>
            <w:r w:rsidRPr="00F0058E">
              <w:rPr>
                <w:b/>
                <w:bCs/>
                <w:color w:val="2980B9"/>
                <w:sz w:val="28"/>
                <w:szCs w:val="28"/>
                <w:lang w:val="en-US"/>
              </w:rPr>
              <w:t>1. Giáo dục phát triển thể chất</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b/>
                <w:bCs/>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1.1. Phát triển vận động</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T2, T5, T11, T12, T1, T3, 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rPr>
          <w:trHeight w:val="1647"/>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thực hiện đúng các động tác theo cô.</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1. Nhạc "trường chúng cháu là trường mầm non". Tập với nơ</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2. Nhạc "bé khỏe bé ngoan""</w:t>
            </w:r>
          </w:p>
          <w:p w:rsidR="000C3108" w:rsidRPr="00F0058E" w:rsidRDefault="000C3108" w:rsidP="00216478">
            <w:pPr>
              <w:widowControl/>
              <w:autoSpaceDE/>
              <w:autoSpaceDN/>
              <w:spacing w:before="57" w:after="57"/>
              <w:rPr>
                <w:sz w:val="28"/>
                <w:szCs w:val="28"/>
                <w:lang w:val="en-US"/>
              </w:rPr>
            </w:pPr>
            <w:r w:rsidRPr="00F0058E">
              <w:rPr>
                <w:sz w:val="28"/>
                <w:szCs w:val="28"/>
                <w:lang w:val="en-US"/>
              </w:rPr>
              <w:t>Tập với vòng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399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thực hiện đúng, đủ các động tác theo hiệu lệnh/bài hát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3. Nhạc "Cả nhà thương nhau"</w:t>
            </w:r>
            <w:r w:rsidRPr="00F0058E">
              <w:rPr>
                <w:sz w:val="28"/>
                <w:szCs w:val="28"/>
                <w:lang w:val="en-US"/>
              </w:rPr>
              <w:br/>
              <w:t>Tập với gậy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4. Nhạc "Cháu yêu cô chú công nhân". Tập với vòng</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5. Nhạc "Em đi qua ngã tư đường phố"</w:t>
            </w:r>
            <w:r w:rsidRPr="00F0058E">
              <w:rPr>
                <w:sz w:val="28"/>
                <w:szCs w:val="28"/>
                <w:lang w:val="en-US"/>
              </w:rPr>
              <w:br/>
              <w:t>Tập với gậy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6. Nhạc "em yêu cây xanh".</w:t>
            </w:r>
          </w:p>
          <w:p w:rsidR="000C3108" w:rsidRPr="00F0058E" w:rsidRDefault="000C3108" w:rsidP="00216478">
            <w:pPr>
              <w:widowControl/>
              <w:autoSpaceDE/>
              <w:autoSpaceDN/>
              <w:spacing w:before="57" w:after="57"/>
              <w:rPr>
                <w:sz w:val="28"/>
                <w:szCs w:val="28"/>
                <w:lang w:val="en-US"/>
              </w:rPr>
            </w:pPr>
            <w:r w:rsidRPr="00F0058E">
              <w:rPr>
                <w:sz w:val="28"/>
                <w:szCs w:val="28"/>
                <w:lang w:val="en-US"/>
              </w:rPr>
              <w:t>Tập với vòng</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7. Nhạc “mùa xuân đến rồi ".Tập với nơ</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2120"/>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thực hiện đúng, đủ, nhịp nhàng các động tác theo hiệu lệnh/bài hát. Có mở đầu và kết thúc đúng nhịp</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8. Nhạc " Con cào cào". Tập với vòng</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9. Nhạc "Nắng sớm".Tập với nơ.</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Bài thể dục số 10. Nhạc "Yêu hà nội"</w:t>
            </w:r>
            <w:r w:rsidRPr="00F0058E">
              <w:rPr>
                <w:sz w:val="28"/>
                <w:szCs w:val="28"/>
                <w:lang w:val="en-US"/>
              </w:rPr>
              <w:br/>
              <w:t>Tập với gậy.</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811"/>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giữ được thăng bằng cơ thể khi thực hiện vận động đi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Đi trên dây.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Đi trên ván kê dốc</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Đi trên ghế thể dục có mang vật trên đầu.</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Đi nối bàn chân tiến lùi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1299"/>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phối hợp được tay, chân khi thực hiện vận động bò.</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Bò bằng bàn tay và bàn chân 4m - 5m</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Bò chui qua ống dài 1,5m x 0,6m</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Bò dích dắc qua  5 -  6 điểm.</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107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0C3108">
            <w:pPr>
              <w:widowControl/>
              <w:autoSpaceDE/>
              <w:autoSpaceDN/>
              <w:spacing w:before="57" w:after="280"/>
              <w:rPr>
                <w:sz w:val="28"/>
                <w:szCs w:val="28"/>
                <w:lang w:val="en-US"/>
              </w:rPr>
            </w:pPr>
            <w:r w:rsidRPr="00F0058E">
              <w:rPr>
                <w:sz w:val="28"/>
                <w:szCs w:val="28"/>
                <w:lang w:val="en-US"/>
              </w:rPr>
              <w:t>Trẻ biết phối hợp  tay, mắt trong vận động bắt, ném bóng với người đối diện.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Tung bắt bóng với người đối diện ( khoảng cách 4m)</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629"/>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phối hợp được tay - mắt khi thực hiện các vận động ném.</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Ném xa bằng 1 tay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Ném xa bằng 2 tay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Ném trúng đích bằng 1 tay.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Ném trúng đích bằng 2 tay</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795"/>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thể hiện được sự khéo léo trong vận động bật xa.</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Bật xa 40 – 50cm</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Bật liên tục vào  vòng</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Bật qua vật cản 15 – 20cm</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Bật tách, khép chân qua 7 ô</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5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Thực hiện được vận động bật nhảy từ trên cao xuống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Bật – nhảy từ trên cao xuống khoảng 40 – 45cm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kiểm soát khi thực hiện vận động đi, chạy</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Đi theo đường dích dắc.</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Đi, chạy thay đổi tốc độ, hướng  dích dắc theo hiệu lệnh.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58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11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chơi  các vận động qua trò chơi dân gian, trò chơi vận động, trò chơi tập thể.</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Trò chơi dân gian, trò chơi vận động , trò chơi tập thể</w:t>
            </w:r>
            <w:r w:rsidRPr="00F0058E">
              <w:rPr>
                <w:sz w:val="28"/>
                <w:szCs w:val="28"/>
                <w:lang w:val="en-US"/>
              </w:rPr>
              <w:br/>
              <w:t> </w:t>
            </w:r>
          </w:p>
          <w:p w:rsidR="000C3108" w:rsidRPr="00F0058E" w:rsidRDefault="000C3108" w:rsidP="00216478">
            <w:pPr>
              <w:widowControl/>
              <w:autoSpaceDE/>
              <w:autoSpaceDN/>
              <w:spacing w:before="57" w:after="57"/>
              <w:rPr>
                <w:sz w:val="28"/>
                <w:szCs w:val="28"/>
                <w:lang w:val="en-US"/>
              </w:rPr>
            </w:pPr>
            <w:r>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60"/>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có kỹ năng chơi các trò chơi vận động, trò chơi dân gian, trò chơi tập thể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Trò chơi dân gian, trò chơi vận động , trò chơi tập thể</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phối hợp được tay – mắt khi thực hiện vận động lăn bóng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Lăn bóng bằng hai tay và đi theo bóng</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280"/>
              <w:rPr>
                <w:sz w:val="28"/>
                <w:szCs w:val="28"/>
                <w:lang w:val="en-US"/>
              </w:rPr>
            </w:pPr>
            <w:r w:rsidRPr="00F0058E">
              <w:rPr>
                <w:sz w:val="28"/>
                <w:szCs w:val="28"/>
                <w:lang w:val="en-US"/>
              </w:rPr>
              <w:t>Trẻ phối hợp được tay – mắt trong vận động đi, đập và bắt  được bóng nảy 4 - 5 lần liên tiếp</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Đi và đập bắt bóng </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34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thực hiện được trèo lên, xuống thang ở độ cao 1,5m so với mặt đất.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Trèo lên xuống 7 gióng thang.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phối hợp được tay, chân  khi thực hiện vận động trườn kết hợp trèo qua ghế dài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Trườn kết hợp trèo qua ghế dài 1,5m x 30cm.</w:t>
            </w:r>
            <w:r w:rsidRPr="00F0058E">
              <w:rPr>
                <w:sz w:val="28"/>
                <w:szCs w:val="28"/>
                <w:lang w:val="en-US"/>
              </w:rPr>
              <w:b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87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17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thực hiện được vận động nhảy lò cò.</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Nhảy lò cò 5m.</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4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kiểm soát khi chạy liên tục 150m không hạn chế thời gian.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Chạy chậm khoảng 100 - 120m</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5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phối hợp tay chân nhịp nhàng khi chạy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Chạy 18m trong khoảng 10 giây.</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42"/>
        </w:trPr>
        <w:tc>
          <w:tcPr>
            <w:tcW w:w="919" w:type="dxa"/>
            <w:tcBorders>
              <w:top w:val="single" w:sz="6" w:space="0" w:color="808080"/>
              <w:left w:val="single" w:sz="6" w:space="0" w:color="808080"/>
              <w:bottom w:val="single" w:sz="6" w:space="0" w:color="808080"/>
              <w:right w:val="single" w:sz="6" w:space="0" w:color="808080"/>
            </w:tcBorders>
            <w:vAlign w:val="center"/>
          </w:tcPr>
          <w:p w:rsidR="000C3108" w:rsidRPr="00F0058E" w:rsidRDefault="000C3108" w:rsidP="00216478">
            <w:pPr>
              <w:widowControl/>
              <w:autoSpaceDE/>
              <w:autoSpaceDN/>
              <w:jc w:val="center"/>
              <w:rPr>
                <w:b/>
                <w:bCs/>
                <w:sz w:val="28"/>
                <w:szCs w:val="28"/>
                <w:lang w:val="en-US"/>
              </w:rPr>
            </w:pPr>
            <w:r w:rsidRPr="00F0058E">
              <w:rPr>
                <w:b/>
                <w:bCs/>
                <w:sz w:val="28"/>
                <w:szCs w:val="28"/>
                <w:lang w:val="en-US"/>
              </w:rPr>
              <w:t>MT 20</w:t>
            </w:r>
          </w:p>
        </w:tc>
        <w:tc>
          <w:tcPr>
            <w:tcW w:w="4030" w:type="dxa"/>
            <w:tcBorders>
              <w:top w:val="single" w:sz="6" w:space="0" w:color="808080"/>
              <w:left w:val="single" w:sz="6" w:space="0" w:color="808080"/>
              <w:bottom w:val="single" w:sz="6" w:space="0" w:color="808080"/>
              <w:right w:val="single" w:sz="6" w:space="0" w:color="808080"/>
            </w:tcBorders>
            <w:vAlign w:val="center"/>
          </w:tcPr>
          <w:p w:rsidR="000C3108" w:rsidRPr="005E6F3C" w:rsidRDefault="000C3108" w:rsidP="00216478">
            <w:pPr>
              <w:widowControl/>
              <w:autoSpaceDE/>
              <w:autoSpaceDN/>
              <w:spacing w:before="57" w:after="57"/>
              <w:rPr>
                <w:sz w:val="28"/>
                <w:szCs w:val="28"/>
                <w:lang w:val="en-US"/>
              </w:rPr>
            </w:pPr>
            <w:r w:rsidRPr="005E6F3C">
              <w:rPr>
                <w:color w:val="020817"/>
                <w:sz w:val="28"/>
                <w:szCs w:val="28"/>
              </w:rPr>
              <w:t>Trẻ biết thường xuyên tham gia các hoạt động thể chất.</w:t>
            </w:r>
          </w:p>
        </w:tc>
        <w:tc>
          <w:tcPr>
            <w:tcW w:w="5824" w:type="dxa"/>
            <w:tcBorders>
              <w:top w:val="single" w:sz="6" w:space="0" w:color="808080"/>
              <w:left w:val="single" w:sz="6" w:space="0" w:color="808080"/>
              <w:bottom w:val="single" w:sz="6" w:space="0" w:color="808080"/>
              <w:right w:val="single" w:sz="6" w:space="0" w:color="808080"/>
            </w:tcBorders>
            <w:vAlign w:val="center"/>
          </w:tcPr>
          <w:p w:rsidR="000C3108" w:rsidRPr="005E6F3C" w:rsidRDefault="000C3108" w:rsidP="00216478">
            <w:pPr>
              <w:widowControl/>
              <w:autoSpaceDE/>
              <w:autoSpaceDN/>
              <w:spacing w:before="57" w:after="57"/>
              <w:rPr>
                <w:sz w:val="28"/>
                <w:szCs w:val="28"/>
                <w:lang w:val="en-US"/>
              </w:rPr>
            </w:pPr>
            <w:r w:rsidRPr="005E6F3C">
              <w:rPr>
                <w:color w:val="020817"/>
                <w:sz w:val="28"/>
                <w:szCs w:val="28"/>
              </w:rPr>
              <w:t>Tham gia các trò chơi vận động ngoài trời hằng ngày.</w:t>
            </w:r>
          </w:p>
        </w:tc>
        <w:tc>
          <w:tcPr>
            <w:tcW w:w="1547" w:type="dxa"/>
            <w:tcBorders>
              <w:top w:val="single" w:sz="6" w:space="0" w:color="808080"/>
              <w:left w:val="single" w:sz="6" w:space="0" w:color="808080"/>
              <w:bottom w:val="single" w:sz="6" w:space="0" w:color="808080"/>
              <w:right w:val="single" w:sz="6" w:space="0" w:color="808080"/>
            </w:tcBorders>
            <w:vAlign w:val="center"/>
          </w:tcPr>
          <w:p w:rsidR="000C3108" w:rsidRPr="00F0058E" w:rsidRDefault="000C3108" w:rsidP="00216478">
            <w:pPr>
              <w:widowControl/>
              <w:autoSpaceDE/>
              <w:autoSpaceDN/>
              <w:spacing w:before="57" w:after="57"/>
              <w:jc w:val="center"/>
              <w:rPr>
                <w:sz w:val="28"/>
                <w:szCs w:val="28"/>
                <w:lang w:val="en-US"/>
              </w:rPr>
            </w:pPr>
            <w:r>
              <w:rPr>
                <w:sz w:val="28"/>
                <w:szCs w:val="28"/>
                <w:lang w:val="en-US"/>
              </w:rPr>
              <w:t>T12</w:t>
            </w:r>
          </w:p>
        </w:tc>
        <w:tc>
          <w:tcPr>
            <w:tcW w:w="1972" w:type="dxa"/>
            <w:tcBorders>
              <w:top w:val="single" w:sz="6" w:space="0" w:color="808080"/>
              <w:left w:val="single" w:sz="6" w:space="0" w:color="808080"/>
              <w:bottom w:val="single" w:sz="6" w:space="0" w:color="808080"/>
              <w:right w:val="single" w:sz="6" w:space="0" w:color="808080"/>
            </w:tcBorders>
            <w:vAlign w:val="center"/>
          </w:tcPr>
          <w:p w:rsidR="000C3108" w:rsidRPr="00F0058E" w:rsidRDefault="000C3108" w:rsidP="00216478">
            <w:pPr>
              <w:widowControl/>
              <w:autoSpaceDE/>
              <w:autoSpaceDN/>
              <w:rPr>
                <w:sz w:val="28"/>
                <w:szCs w:val="28"/>
                <w:lang w:val="en-US"/>
              </w:rPr>
            </w:pPr>
          </w:p>
        </w:tc>
      </w:tr>
      <w:tr w:rsidR="000C3108" w:rsidRPr="00F0058E" w:rsidTr="00216478">
        <w:trPr>
          <w:trHeight w:val="108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2</w:t>
            </w:r>
            <w:r>
              <w:rPr>
                <w:b/>
                <w:bCs/>
                <w:sz w:val="28"/>
                <w:szCs w:val="28"/>
                <w:lang w:val="en-US"/>
              </w:rPr>
              <w:t>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thực hiện được các vận động gập, mở lần lượt từng ngón tay</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Uốn ngón tay, bàn tay; xoay cổ tay.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Gập, mở lần lượt từng ngón tay.</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2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2</w:t>
            </w:r>
            <w:r>
              <w:rPr>
                <w:b/>
                <w:bCs/>
                <w:sz w:val="28"/>
                <w:szCs w:val="28"/>
                <w:lang w:val="en-US"/>
              </w:rPr>
              <w:t>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phối hợp được cử động bàn tay, ngón tay trong một số hoạt động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Cách cài, cởi cúc, kéo khoá. </w:t>
            </w:r>
          </w:p>
          <w:p w:rsidR="000C3108" w:rsidRPr="00F0058E" w:rsidRDefault="000C3108" w:rsidP="00216478">
            <w:pPr>
              <w:widowControl/>
              <w:autoSpaceDE/>
              <w:autoSpaceDN/>
              <w:spacing w:before="57" w:after="57"/>
              <w:rPr>
                <w:sz w:val="28"/>
                <w:szCs w:val="28"/>
                <w:lang w:val="en-US"/>
              </w:rPr>
            </w:pPr>
            <w:r w:rsidRPr="00F0058E">
              <w:rPr>
                <w:sz w:val="28"/>
                <w:szCs w:val="28"/>
                <w:lang w:val="en-US"/>
              </w:rPr>
              <w:t>Cách xâu, luồn, buộc dây, cài quai dép.</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3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2</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phối hợp được cử động bàn tay, ngón tay, phối hợp tay - mắt trong hoạt động xếp chồng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Cách xếp chồng 12 - 15 khối theo mẫu</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2</w:t>
            </w:r>
            <w:r>
              <w:rPr>
                <w:b/>
                <w:bCs/>
                <w:sz w:val="28"/>
                <w:szCs w:val="28"/>
                <w:lang w:val="en-US"/>
              </w:rPr>
              <w:t>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cắt được theo đường viền của hình vẽ</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Cách sử dụng kéo, kỹ năng cầm kéo</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Cách cắt.</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99"/>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2</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phối hợp được cử động bàn tay, ngón tay khi ghép và dán hình đã cắt theo mẫu</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Kỹ năng dán</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Ghép hình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64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2</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phối hợp được cử động bàn tay, ngón tay trong hoạt động vẽ hình và sao chép các chữ cái, chữ số</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Kỹ năng vẽ</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Cách sao chép các chữ cái, chữ số</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1.2. Giáo dục dinh dưỡng và sức khoẻ</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T11, T1, T12, T2, T3, T4,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rPr>
          <w:trHeight w:val="957"/>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2</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lựa chọn được một số thực phẩm khi được gọi tên nhóm.</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both"/>
              <w:rPr>
                <w:sz w:val="28"/>
                <w:szCs w:val="28"/>
                <w:lang w:val="en-US"/>
              </w:rPr>
            </w:pPr>
            <w:r w:rsidRPr="00F0058E">
              <w:rPr>
                <w:sz w:val="28"/>
                <w:szCs w:val="28"/>
                <w:lang w:val="en-US"/>
              </w:rPr>
              <w:t>Một số thực phẩm thông thường theo 4 nhóm thực phẩm</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2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2</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tên một số món ăn hằng ngày và dạng chế biến đơn giản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Tên một số món ăn hàng ngày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 Một số thao tác đơn giản trong chế biến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2</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5E6F3C" w:rsidRDefault="000C3108" w:rsidP="00216478">
            <w:pPr>
              <w:widowControl/>
              <w:autoSpaceDE/>
              <w:autoSpaceDN/>
              <w:spacing w:before="57" w:after="57"/>
              <w:rPr>
                <w:sz w:val="28"/>
                <w:szCs w:val="28"/>
                <w:lang w:val="en-US"/>
              </w:rPr>
            </w:pPr>
            <w:r w:rsidRPr="005E6F3C">
              <w:rPr>
                <w:sz w:val="28"/>
                <w:szCs w:val="28"/>
                <w:lang w:val="en-US"/>
              </w:rPr>
              <w:t>Trẻ biết Thực hiện ăn, uống đầy đủ, sạch sẽ và lành mạnh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5E6F3C" w:rsidRDefault="000C3108" w:rsidP="00216478">
            <w:pPr>
              <w:widowControl/>
              <w:autoSpaceDE/>
              <w:autoSpaceDN/>
              <w:spacing w:before="57" w:after="57"/>
              <w:rPr>
                <w:sz w:val="28"/>
                <w:szCs w:val="28"/>
                <w:lang w:val="en-US"/>
              </w:rPr>
            </w:pPr>
            <w:r w:rsidRPr="005E6F3C">
              <w:rPr>
                <w:sz w:val="28"/>
                <w:szCs w:val="28"/>
                <w:lang w:val="en-US"/>
              </w:rPr>
              <w:t>- Vệ sinh trước và sau khi ăn. Giữ vệ sinh chung.</w:t>
            </w:r>
          </w:p>
          <w:p w:rsidR="000C3108" w:rsidRPr="005E6F3C" w:rsidRDefault="000C3108" w:rsidP="00216478">
            <w:pPr>
              <w:widowControl/>
              <w:autoSpaceDE/>
              <w:autoSpaceDN/>
              <w:spacing w:before="57" w:after="57"/>
              <w:rPr>
                <w:sz w:val="28"/>
                <w:szCs w:val="28"/>
                <w:lang w:val="en-US"/>
              </w:rPr>
            </w:pPr>
            <w:r w:rsidRPr="005E6F3C">
              <w:rPr>
                <w:sz w:val="28"/>
                <w:szCs w:val="28"/>
                <w:lang w:val="en-US"/>
              </w:rPr>
              <w:t>- Thói quen trong bữa ăn.</w:t>
            </w:r>
          </w:p>
          <w:p w:rsidR="000C3108" w:rsidRPr="005E6F3C" w:rsidRDefault="000C3108" w:rsidP="00216478">
            <w:pPr>
              <w:widowControl/>
              <w:autoSpaceDE/>
              <w:autoSpaceDN/>
              <w:spacing w:before="57" w:after="57"/>
              <w:rPr>
                <w:sz w:val="28"/>
                <w:szCs w:val="28"/>
                <w:lang w:val="en-US"/>
              </w:rPr>
            </w:pPr>
            <w:r w:rsidRPr="005E6F3C">
              <w:rPr>
                <w:sz w:val="28"/>
                <w:szCs w:val="28"/>
                <w:lang w:val="en-US"/>
              </w:rPr>
              <w:t>- Kỹ năng, thái độ trong ăn uống.</w:t>
            </w:r>
          </w:p>
          <w:p w:rsidR="000C3108" w:rsidRPr="005E6F3C" w:rsidRDefault="000C3108" w:rsidP="00216478">
            <w:pPr>
              <w:widowControl/>
              <w:autoSpaceDE/>
              <w:autoSpaceDN/>
              <w:spacing w:before="57" w:after="57"/>
              <w:rPr>
                <w:sz w:val="28"/>
                <w:szCs w:val="28"/>
                <w:lang w:val="en-US"/>
              </w:rPr>
            </w:pPr>
            <w:r w:rsidRPr="005E6F3C">
              <w:rPr>
                <w:sz w:val="28"/>
                <w:szCs w:val="28"/>
                <w:lang w:val="en-US"/>
              </w:rPr>
              <w:t>- An toàn trong ăn uống và giao tiếp trong bữa ăn.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 xml:space="preserve">MT </w:t>
            </w:r>
            <w:r>
              <w:rPr>
                <w:b/>
                <w:bCs/>
                <w:sz w:val="28"/>
                <w:szCs w:val="28"/>
                <w:lang w:val="en-US"/>
              </w:rPr>
              <w:t>30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rửa tay bằng xà phòng trước khi ăn, sau khi đi vệ sinh và khi tay bẩn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Thao tác rửa tay bằng xà phòng</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Thói quen rửa tay trước khi ăn, sau khi đi vệ sinh và khi tay bẩn.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879"/>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3</w:t>
            </w:r>
            <w:r>
              <w:rPr>
                <w:b/>
                <w:bCs/>
                <w:sz w:val="28"/>
                <w:szCs w:val="28"/>
                <w:lang w:val="en-US"/>
              </w:rPr>
              <w:t>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sử dụng đồ dùng phục vụ ăn uống thành thạo.</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Cách sử dụng đồ dùng phục vụ ăn uống.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3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3</w:t>
            </w:r>
            <w:r>
              <w:rPr>
                <w:b/>
                <w:bCs/>
                <w:sz w:val="28"/>
                <w:szCs w:val="28"/>
                <w:lang w:val="en-US"/>
              </w:rPr>
              <w:t>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tự chải răng hàng ngày.</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Các thao tác đánh răng</w:t>
            </w:r>
            <w:r w:rsidRPr="00F0058E">
              <w:rPr>
                <w:sz w:val="28"/>
                <w:szCs w:val="28"/>
                <w:lang w:val="en-US"/>
              </w:rPr>
              <w:br/>
              <w:t>- Thời điểm cần đánh răng.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4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3</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tự rửa mặt hàng ngày.</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Các thao tác rửa mặt</w:t>
            </w:r>
            <w:r w:rsidRPr="00F0058E">
              <w:rPr>
                <w:sz w:val="28"/>
                <w:szCs w:val="28"/>
                <w:lang w:val="en-US"/>
              </w:rPr>
              <w:br/>
              <w:t>- Thời điểm cần rửa mặt</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6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3</w:t>
            </w:r>
            <w:r>
              <w:rPr>
                <w:b/>
                <w:bCs/>
                <w:sz w:val="28"/>
                <w:szCs w:val="28"/>
                <w:lang w:val="en-US"/>
              </w:rPr>
              <w:t>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giữ đầu tóc, quần áo gọn gàng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Tự thay quần áo khi bị ướt, bẩn và để vào nơi quy định.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651"/>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3</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che miệng khi ho, hắt hơi, ngáp</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line="322" w:lineRule="atLeast"/>
              <w:rPr>
                <w:sz w:val="28"/>
                <w:szCs w:val="28"/>
                <w:lang w:val="en-US"/>
              </w:rPr>
            </w:pPr>
            <w:r w:rsidRPr="00F0058E">
              <w:rPr>
                <w:sz w:val="28"/>
                <w:szCs w:val="28"/>
                <w:lang w:val="en-US"/>
              </w:rPr>
              <w:t>Hành vi văn minh lịch sự khi ho, hắt hơi, ngáp.</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45"/>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3</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nói với người lớn khi bị đau, chảy máu hoặc sốt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biểu hiện khi ốm, nguyên nhân và cách phòng tránh.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3</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280"/>
              <w:rPr>
                <w:sz w:val="28"/>
                <w:szCs w:val="28"/>
                <w:lang w:val="en-US"/>
              </w:rPr>
            </w:pPr>
            <w:r w:rsidRPr="00F0058E">
              <w:rPr>
                <w:sz w:val="28"/>
                <w:szCs w:val="28"/>
                <w:lang w:val="en-US"/>
              </w:rPr>
              <w:t>Trẻ biết đi vệ sinh đúng nơi quy định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Đi vệ sinh đúng nơi quy định, sử dụng đồ dùng vệ sinh đúng cách.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3</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280"/>
              <w:rPr>
                <w:sz w:val="28"/>
                <w:szCs w:val="28"/>
                <w:lang w:val="en-US"/>
              </w:rPr>
            </w:pPr>
            <w:r w:rsidRPr="00F0058E">
              <w:rPr>
                <w:sz w:val="28"/>
                <w:szCs w:val="28"/>
                <w:lang w:val="en-US"/>
              </w:rPr>
              <w:t>Trẻ có một số hành vi và thói quen tốt trong ăn uống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hành vi và thói quen tốt trong ăn uống.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3</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có một số hành vi và thói quen tốt trong vệ sinh, phòng bệnh.</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Một số thói quen tốt trong vệ sinh và giữ gìn sức khỏe.</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1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 xml:space="preserve">MT </w:t>
            </w:r>
            <w:r>
              <w:rPr>
                <w:b/>
                <w:bCs/>
                <w:sz w:val="28"/>
                <w:szCs w:val="28"/>
                <w:lang w:val="en-US"/>
              </w:rPr>
              <w:t>40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không chơi ở những nơi mất vệ sinh, nguy hiểm</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Những nơi mất vệ sinh, nguy hiểm</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3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4</w:t>
            </w:r>
            <w:r>
              <w:rPr>
                <w:b/>
                <w:bCs/>
                <w:sz w:val="28"/>
                <w:szCs w:val="28"/>
                <w:lang w:val="en-US"/>
              </w:rPr>
              <w:t>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nhận biết và phòng tránh những vật dụng nguy hiểm đến tính mạng.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Những vật dụng nguy hiểm đến tính mạng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4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4</w:t>
            </w:r>
            <w:r>
              <w:rPr>
                <w:b/>
                <w:bCs/>
                <w:sz w:val="28"/>
                <w:szCs w:val="28"/>
                <w:lang w:val="en-US"/>
              </w:rPr>
              <w:t>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nhận biết được nguy cơ không an toàn khi ăn uống và phòng tránh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Cười đùa trong khi ăn, uống hoặc khi ăn các loại quả có hạt dễ bị hóc sặc,....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250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4</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5E6F3C" w:rsidRDefault="000C3108" w:rsidP="00216478">
            <w:pPr>
              <w:widowControl/>
              <w:autoSpaceDE/>
              <w:autoSpaceDN/>
              <w:spacing w:before="57" w:after="57"/>
              <w:rPr>
                <w:sz w:val="28"/>
                <w:szCs w:val="28"/>
                <w:lang w:val="en-US"/>
              </w:rPr>
            </w:pPr>
            <w:r w:rsidRPr="005E6F3C">
              <w:rPr>
                <w:sz w:val="28"/>
                <w:szCs w:val="28"/>
                <w:lang w:val="en-US"/>
              </w:rPr>
              <w:t>Trẻ biết nhận ra tình huống nguy hiểm và biết cách xử lý phù hợp.</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5E6F3C" w:rsidRDefault="000C3108" w:rsidP="00216478">
            <w:pPr>
              <w:widowControl/>
              <w:autoSpaceDE/>
              <w:autoSpaceDN/>
              <w:spacing w:before="57" w:after="57"/>
              <w:rPr>
                <w:sz w:val="28"/>
                <w:szCs w:val="28"/>
                <w:lang w:val="en-US"/>
              </w:rPr>
            </w:pPr>
            <w:r w:rsidRPr="005E6F3C">
              <w:rPr>
                <w:sz w:val="28"/>
                <w:szCs w:val="28"/>
                <w:lang w:val="en-US"/>
              </w:rPr>
              <w:t>- Dạy trẻ tránh xa người lại, ổ điện, ao hồ</w:t>
            </w:r>
          </w:p>
          <w:p w:rsidR="000C3108" w:rsidRPr="005E6F3C" w:rsidRDefault="000C3108" w:rsidP="00216478">
            <w:pPr>
              <w:widowControl/>
              <w:autoSpaceDE/>
              <w:autoSpaceDN/>
              <w:spacing w:before="57" w:after="57"/>
              <w:rPr>
                <w:sz w:val="28"/>
                <w:szCs w:val="28"/>
                <w:lang w:val="en-US"/>
              </w:rPr>
            </w:pPr>
            <w:r w:rsidRPr="005E6F3C">
              <w:rPr>
                <w:sz w:val="28"/>
                <w:szCs w:val="28"/>
                <w:lang w:val="en-US"/>
              </w:rPr>
              <w:t>- Hướng dẫn trẻ gọi người lớn, kêu cứu khi gặp nguy hiểm.</w:t>
            </w:r>
          </w:p>
          <w:p w:rsidR="000C3108" w:rsidRPr="005E6F3C" w:rsidRDefault="000C3108" w:rsidP="00216478">
            <w:pPr>
              <w:widowControl/>
              <w:autoSpaceDE/>
              <w:autoSpaceDN/>
              <w:spacing w:before="57" w:after="57"/>
              <w:rPr>
                <w:sz w:val="28"/>
                <w:szCs w:val="28"/>
                <w:lang w:val="en-US"/>
              </w:rPr>
            </w:pPr>
            <w:r w:rsidRPr="005E6F3C">
              <w:rPr>
                <w:sz w:val="28"/>
                <w:szCs w:val="28"/>
                <w:lang w:val="en-US"/>
              </w:rPr>
              <w:t>- Khi gặp nguy hiểm biết gọi người lớn nhờ giúp đỡ.</w:t>
            </w:r>
          </w:p>
          <w:p w:rsidR="000C3108" w:rsidRPr="005E6F3C" w:rsidRDefault="000C3108" w:rsidP="00216478">
            <w:pPr>
              <w:widowControl/>
              <w:autoSpaceDE/>
              <w:autoSpaceDN/>
              <w:spacing w:before="57" w:after="57"/>
              <w:rPr>
                <w:sz w:val="28"/>
                <w:szCs w:val="28"/>
                <w:lang w:val="en-US"/>
              </w:rPr>
            </w:pPr>
            <w:r w:rsidRPr="005E6F3C">
              <w:rPr>
                <w:sz w:val="28"/>
                <w:szCs w:val="28"/>
                <w:lang w:val="en-US"/>
              </w:rPr>
              <w:t>- Tập xử lý các tình huống nguy hiểm sảy ra.</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37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4</w:t>
            </w:r>
            <w:r>
              <w:rPr>
                <w:b/>
                <w:bCs/>
                <w:sz w:val="28"/>
                <w:szCs w:val="28"/>
                <w:lang w:val="en-US"/>
              </w:rPr>
              <w:t>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địa chỉ nơi ở, số điện thoại gia đình, người thân và khi bị lạc biết hỏi, gọi người lớn giúp đỡ.</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Địa chỉ nơi ở, số điện thoại gia đình, người thân</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Cách xử lí khi bị đi lạc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4</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Thực hiện được một số quy định ở trường, nơi công cộng về an toàn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quy định ở trường, nơi công cộng về an toàn.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015"/>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4</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hút thuốc lá là có hại và không lại gần người đang hút thuốc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Tác hại của hút thuốc lá, cách phòng tránh.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ind w:left="144"/>
              <w:rPr>
                <w:b/>
                <w:bCs/>
                <w:sz w:val="28"/>
                <w:szCs w:val="28"/>
                <w:lang w:val="en-US"/>
              </w:rPr>
            </w:pPr>
            <w:r w:rsidRPr="00F0058E">
              <w:rPr>
                <w:b/>
                <w:bCs/>
                <w:color w:val="2980B9"/>
                <w:sz w:val="28"/>
                <w:szCs w:val="28"/>
                <w:lang w:val="en-US"/>
              </w:rPr>
              <w:t>2. Giáo dục phát triển nhận thức</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b/>
                <w:bCs/>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2.1. Khám phá khoa học</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T12, T1, T3, T4,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4</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thích tò mò tìm tòi, khám phá các sự vật, hiện tượng xung quanh như đặt câu hỏi về sự vật, hiện tượng: Tại sao có mưa?...</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Một số đặc điểm, tính chất của nước</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Các nguồn nước trong môi trường sống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5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4</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phối hợp các giác quan để quan sát, xem xét và thảo luận về đặc điểm sự vật, hiện tượng.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Đặc điểm, ích lợi và tác hại của con vật, cây, hoa, quả</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2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4</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phân loại được sự vật, hiện tượng theo những dấu hiệu khác nhau</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Phân loại 2-3 dấu hiệu của sự vật hiện tượng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515"/>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 xml:space="preserve">MT </w:t>
            </w:r>
            <w:r>
              <w:rPr>
                <w:b/>
                <w:bCs/>
                <w:sz w:val="28"/>
                <w:szCs w:val="28"/>
                <w:lang w:val="en-US"/>
              </w:rPr>
              <w:t>50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làm thử nghiệm và sử dụng công cụ đơn giản để quan sát, so sánh, dự đoán, nhận xét và thảo luận.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thử nghiệm đơn giản.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87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5</w:t>
            </w:r>
            <w:r>
              <w:rPr>
                <w:b/>
                <w:bCs/>
                <w:sz w:val="28"/>
                <w:szCs w:val="28"/>
                <w:lang w:val="en-US"/>
              </w:rPr>
              <w:t>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thu thập thông tin về đối tượng bằng nhiều cách khác nhau: xem sách tranh ảnh, băng hình, trò chuyện và thảo luận.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Chức năng của các giác quan và một số bộ phận khác của cơ thể.</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5</w:t>
            </w:r>
            <w:r>
              <w:rPr>
                <w:b/>
                <w:bCs/>
                <w:sz w:val="28"/>
                <w:szCs w:val="28"/>
                <w:lang w:val="en-US"/>
              </w:rPr>
              <w:t>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nhận xét được mối quan hệ đơn giản của sự vật, hiện tượng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sự vật hiện tượng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840"/>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5</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có khả năng giải quyết vấn đề đơn giản bằng các cách khác nhau.</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Nguyên nhân gây ô nhiễm nguồn nước và cách bảo vệ nguồn nước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3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5</w:t>
            </w:r>
            <w:r>
              <w:rPr>
                <w:b/>
                <w:bCs/>
                <w:sz w:val="28"/>
                <w:szCs w:val="28"/>
                <w:lang w:val="en-US"/>
              </w:rPr>
              <w:t>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nhận xét, thảo luận về đặc điểm, sự khác nhau, giống nhau của các đối tượng được quan sát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Sự khác nhau và giống nhau của một số sự vật hiện tượng.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2.2. Làm quen với một số khái niệm sơ đẳng về toán</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T1, T2, T3, T4, T5, T11, T12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5</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quan tâm đến các con số như thích nói về số lượng và đếm, hỏi: bao nhiêu? đây là mấy?...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both"/>
              <w:rPr>
                <w:sz w:val="28"/>
                <w:szCs w:val="28"/>
                <w:lang w:val="en-US"/>
              </w:rPr>
            </w:pPr>
            <w:r w:rsidRPr="00F0058E">
              <w:rPr>
                <w:sz w:val="28"/>
                <w:szCs w:val="28"/>
                <w:lang w:val="en-US"/>
              </w:rPr>
              <w:t>Đếm trên đối tượng xung quanh và đếm theo khả năng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87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5</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nhận biết các số và sử dụng các số đó để chỉ số lượng, số thứ tự.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chữ số và số thứ tự trong phạm vi 10</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91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5</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đếm trên đối tượng trong phạm vi 10 và đếm theo khả năng.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Số lượng, chữ số trong phạm vi 10.</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1959"/>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5</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so sánh được số lượng của ba nhóm đối tượng trong phạm vi 10 bằng các cách khác nhau và nói được kết quả: bằng nhau, nhiều nhất, ít hơn, ít nhất.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So sánh, các nhóm đồ vật có số lượng trong phạm vi 10.</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89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5</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gộp được các nhóm đối tượng trong phạm vi 10 và đếm.</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both"/>
              <w:rPr>
                <w:sz w:val="28"/>
                <w:szCs w:val="28"/>
                <w:lang w:val="en-US"/>
              </w:rPr>
            </w:pPr>
            <w:r w:rsidRPr="00F0058E">
              <w:rPr>
                <w:sz w:val="28"/>
                <w:szCs w:val="28"/>
                <w:lang w:val="en-US"/>
              </w:rPr>
              <w:t>Gộp các nhóm đối tượng trong phạm vi 10 bằng các cách khác nhau và đếm.</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1215"/>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 xml:space="preserve">MT </w:t>
            </w:r>
            <w:r>
              <w:rPr>
                <w:b/>
                <w:bCs/>
                <w:sz w:val="28"/>
                <w:szCs w:val="28"/>
                <w:lang w:val="en-US"/>
              </w:rPr>
              <w:t>60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tách được một nhóm đối tượng trong phạm vi 10 thành hai nhóm bằng các cách khác nhau.</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both"/>
              <w:rPr>
                <w:sz w:val="28"/>
                <w:szCs w:val="28"/>
                <w:lang w:val="en-US"/>
              </w:rPr>
            </w:pPr>
            <w:r w:rsidRPr="00F0058E">
              <w:rPr>
                <w:sz w:val="28"/>
                <w:szCs w:val="28"/>
                <w:lang w:val="en-US"/>
              </w:rPr>
              <w:t>Tách các nhóm đối tượng trong phạm vi 10 bằng các cách khác nhau và đếm.</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6</w:t>
            </w:r>
            <w:r>
              <w:rPr>
                <w:b/>
                <w:bCs/>
                <w:sz w:val="28"/>
                <w:szCs w:val="28"/>
                <w:lang w:val="en-US"/>
              </w:rPr>
              <w:t>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nhận biết các con số đã sử dụng trong cuộc sống hằng ngày.</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Ý nghĩa các con số được sử dụng trong cuộc sống hàng ngày.</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6</w:t>
            </w:r>
            <w:r>
              <w:rPr>
                <w:b/>
                <w:bCs/>
                <w:sz w:val="28"/>
                <w:szCs w:val="28"/>
                <w:lang w:val="en-US"/>
              </w:rPr>
              <w:t>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sắp xếp các đối tượng theo trình tự nhất định theo yêu cầu.</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Sắp xếp các đối tượng theo yêu cầu</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6</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nhận ra quy tắc sắp xếp ( mẫu) và sao chép lại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So sánh, phát hiện quy tắc sắp xếp và sắp xếp theo quy tắc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6</w:t>
            </w:r>
            <w:r>
              <w:rPr>
                <w:b/>
                <w:bCs/>
                <w:sz w:val="28"/>
                <w:szCs w:val="28"/>
                <w:lang w:val="en-US"/>
              </w:rPr>
              <w:t>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sáng tạo ra mẫu sắp xếp và tiếp tục sắp xếp.</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Tạo ra qui tắc sắp xếp.</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6</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sử dụng được một số dụng cụ để đong và so sánh, nói kết quả.</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Đo dung tích các vật, so sánh và diễn đạt kết quả đo</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6</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sử dụng được một số dụng cụ để đo độ dài và so sánh, nói kết quả.</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Đo độ dài 1 vật bằng các đơn vị đo khác nhau.</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Đo độ dài các vật, so sánh và diễn đặt kết quả đo.</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6</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gọi tên và chỉ ra các điểm giống, khác nhau giữa hai khối cầu và khối trụ, khối vuông và khối chữ nhật.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Gọi tên khối khối cầu, khối trụ, khối vuông, khối chữ nhật và nhận dạng các hình khối trong thực tế</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6</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sử dụng lời nói và hành động để chỉ vị trí của đồ vật so với vật làm chuẩn.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Xác định vị trí của đồ vật (phía trên – phía dưới, phía trước - phía sau, phía phải – phía trái) so với bản thân trẻ, với bạn khác, với một vật nào đó làm chuẩn.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129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6</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phân biệt được hôm qua, hôm nay, ngày mai qua các sự kiện hàng ngày</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Phân biệt hôm qua, hôm nay, ngày mai</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87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 xml:space="preserve">MT </w:t>
            </w:r>
            <w:r>
              <w:rPr>
                <w:b/>
                <w:bCs/>
                <w:sz w:val="28"/>
                <w:szCs w:val="28"/>
                <w:lang w:val="en-US"/>
              </w:rPr>
              <w:t>70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gọi tên được các ngày trong tuần theo thứ tự</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Tên các thứ trong tuần.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94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 xml:space="preserve">MT </w:t>
            </w:r>
            <w:r>
              <w:rPr>
                <w:b/>
                <w:bCs/>
                <w:sz w:val="28"/>
                <w:szCs w:val="28"/>
                <w:lang w:val="en-US"/>
              </w:rPr>
              <w:t>71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ngày trên lốc lịch và giờ trên đồng hồ</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ngày trên lốc lịch và giờ trên đồng hồ</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2.3. Khám phá xã hội</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T11, T12, T1, T3, T4,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0C3108">
        <w:trPr>
          <w:trHeight w:val="122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7</w:t>
            </w:r>
            <w:r>
              <w:rPr>
                <w:b/>
                <w:bCs/>
                <w:sz w:val="28"/>
                <w:szCs w:val="28"/>
                <w:lang w:val="en-US"/>
              </w:rPr>
              <w:t>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đúng họ, tên, ngày sinh, giới tính của bản thân khi được hỏi, trò chuyện.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Họ tên, ngày sinh, giới tính, đặc điểm bên ngoài, sở thích của bản thân và vị trí của trẻ trong gia đình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1511"/>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7</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nói tên, tuổi, giới tính, công việc hàng ngày của các thành viên trong gia đình khi được hỏi, trò chuyện, xem ảnh về gia đình.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Tên và sở thích của các thành viên trong gia đình. </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122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7</w:t>
            </w:r>
            <w:r>
              <w:rPr>
                <w:b/>
                <w:bCs/>
                <w:sz w:val="28"/>
                <w:szCs w:val="28"/>
                <w:lang w:val="en-US"/>
              </w:rPr>
              <w:t>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địa chỉ, số điện thoại (nếu có) của gia đình mình khi được hỏi, trò chuyện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Địa chỉ gia đình</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Số điện thoại người thân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7</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nói tên, địa chỉ và mô tả một số đặc điểm nổi bật của trường, lớp khi được hỏi, trò chuyện.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Những đăc điểm nổi bật của trường lớp mầm non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158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7</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tên, công việc của cô giáo và các bác công nhân viên trong trường khi được hỏi, trò chuyện.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Tên, công việc của các cô bác trong trường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7</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tên và đặc điểm của các bạn trong lớp khi được hỏi, trò chuyện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Tên, đặc điểm của các bạn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0C3108">
        <w:trPr>
          <w:trHeight w:val="123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7</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đặc điểm và sự khác nhau của một số nghề</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Tên gọi, công cụ, sản phẩm, các hoạt động và ý nghĩa của các nghề phổ biến, nghề truyền thống của địa phương.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7</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kể tên một số lễ hội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Tên gọi, đặc điểm một số lễ hội</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 xml:space="preserve">MT </w:t>
            </w:r>
            <w:r>
              <w:rPr>
                <w:b/>
                <w:bCs/>
                <w:sz w:val="28"/>
                <w:szCs w:val="28"/>
                <w:lang w:val="en-US"/>
              </w:rPr>
              <w:t>80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kể, nói về các hoạt động nổi bật của những dịp lễ hội.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hoạt động, ý nghĩa </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8</w:t>
            </w:r>
            <w:r>
              <w:rPr>
                <w:b/>
                <w:bCs/>
                <w:sz w:val="28"/>
                <w:szCs w:val="28"/>
                <w:lang w:val="en-US"/>
              </w:rPr>
              <w:t>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cùng cô tham gia, tổ chức một số lễ hội, ngày lễ</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Cách tổ chức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8</w:t>
            </w:r>
            <w:r>
              <w:rPr>
                <w:b/>
                <w:bCs/>
                <w:sz w:val="28"/>
                <w:szCs w:val="28"/>
                <w:lang w:val="en-US"/>
              </w:rPr>
              <w:t>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kể tên và nêu một vài nét đặc trưng của danh lam, thắng cảnh, di tích lịch sử của quê hương, đất nước.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Tên gọi, đặc điểm nổi bật của một số di tích, danh lam, thắng cảnh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ind w:left="144"/>
              <w:rPr>
                <w:b/>
                <w:bCs/>
                <w:sz w:val="28"/>
                <w:szCs w:val="28"/>
                <w:lang w:val="en-US"/>
              </w:rPr>
            </w:pPr>
            <w:r w:rsidRPr="00F0058E">
              <w:rPr>
                <w:b/>
                <w:bCs/>
                <w:color w:val="2980B9"/>
                <w:sz w:val="28"/>
                <w:szCs w:val="28"/>
                <w:lang w:val="en-US"/>
              </w:rPr>
              <w:t>3. Giáo dục phát triển ngôn ngữ</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b/>
                <w:bCs/>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3.1. Nghe hiểu lời nói</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lastRenderedPageBreak/>
              <w:t>T11, T12, T1, 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8</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thực hiện được các yêu cầu trong hoạt động tập thể.</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yêu cầu trong hoạt động tập thể.</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T12, 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8</w:t>
            </w:r>
            <w:r>
              <w:rPr>
                <w:b/>
                <w:bCs/>
                <w:sz w:val="28"/>
                <w:szCs w:val="28"/>
                <w:lang w:val="en-US"/>
              </w:rPr>
              <w:t>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hiểu được nghĩa của một số từ khái quát chỉ sự vật, hiện tượng đơn giản, gần gũi.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từ khái quát sự vật hiện tượng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8</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lắng nghe và nhận xét ý kiến của người đối thoại.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Trò chuyện cùng cô và các bạn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3.2. Sử dụng lời nói trong cuộc sống hằng ngày</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T11, T12, T1, T2, T3, T4,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8</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kể rõ ràng, có trình tự về sự việc, hiện tượng nào đó để người nghe có thể hiểu được.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Kể lại sự việc theo trình tự</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8</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sử dụng các từ chỉ sự vật, hoạt động, đặc điểm ...phù hợp với ngữ cảnh.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Sử dụng các từ biểu cảm, hình tượng.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8</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EB123C" w:rsidRDefault="000C3108" w:rsidP="00216478">
            <w:pPr>
              <w:widowControl/>
              <w:autoSpaceDE/>
              <w:autoSpaceDN/>
              <w:spacing w:before="57" w:after="57"/>
              <w:rPr>
                <w:color w:val="000000" w:themeColor="text1"/>
                <w:sz w:val="28"/>
                <w:szCs w:val="28"/>
                <w:lang w:val="en-US"/>
              </w:rPr>
            </w:pPr>
            <w:r w:rsidRPr="00EB123C">
              <w:rPr>
                <w:color w:val="000000" w:themeColor="text1"/>
                <w:sz w:val="28"/>
                <w:szCs w:val="28"/>
                <w:lang w:val="en-US"/>
              </w:rPr>
              <w:t>- Trẻ biết sự dụng lời nói, hành vi lịch sử trong giao tiếp.</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EB123C" w:rsidRDefault="000C3108" w:rsidP="00216478">
            <w:pPr>
              <w:jc w:val="both"/>
              <w:rPr>
                <w:color w:val="000000" w:themeColor="text1"/>
                <w:sz w:val="28"/>
                <w:szCs w:val="28"/>
              </w:rPr>
            </w:pPr>
            <w:r w:rsidRPr="00EB123C">
              <w:rPr>
                <w:color w:val="000000" w:themeColor="text1"/>
                <w:sz w:val="28"/>
                <w:szCs w:val="28"/>
              </w:rPr>
              <w:t xml:space="preserve">- Dùng các loại câu ghép, câu khẳng định câu phủ định, câu mệnh lệnh trong giao tiếp hàng ngày </w:t>
            </w:r>
          </w:p>
          <w:p w:rsidR="000C3108" w:rsidRPr="00EB123C" w:rsidRDefault="000C3108" w:rsidP="00216478">
            <w:pPr>
              <w:widowControl/>
              <w:autoSpaceDE/>
              <w:autoSpaceDN/>
              <w:spacing w:before="57" w:after="57"/>
              <w:rPr>
                <w:color w:val="000000" w:themeColor="text1"/>
                <w:sz w:val="28"/>
                <w:szCs w:val="28"/>
                <w:lang w:val="en-US"/>
              </w:rPr>
            </w:pPr>
            <w:r w:rsidRPr="00EB123C">
              <w:rPr>
                <w:color w:val="000000" w:themeColor="text1"/>
                <w:sz w:val="28"/>
                <w:szCs w:val="28"/>
              </w:rPr>
              <w:t>- Dạy trẻ các câu chào hỏi, cảm ơn, xin lỗi</w:t>
            </w:r>
            <w:r w:rsidRPr="00EB123C">
              <w:rPr>
                <w:color w:val="000000" w:themeColor="text1"/>
                <w:sz w:val="28"/>
                <w:szCs w:val="28"/>
                <w:lang w:val="en-GB"/>
              </w:rPr>
              <w:t xml:space="preserve">, </w:t>
            </w:r>
            <w:r w:rsidRPr="00EB123C">
              <w:rPr>
                <w:color w:val="000000" w:themeColor="text1"/>
                <w:sz w:val="28"/>
                <w:szCs w:val="28"/>
              </w:rPr>
              <w:t>lồng ghép qua trò chơi tình huống ứng xử.</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8</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miêu tả sự việc với một số thông tin về hành động, tính cách, trạng thái,... của nhân vật.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Kể chuyện theo đồ vật, theo tranh.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 xml:space="preserve">MT </w:t>
            </w:r>
            <w:r>
              <w:rPr>
                <w:b/>
                <w:bCs/>
                <w:sz w:val="28"/>
                <w:szCs w:val="28"/>
                <w:lang w:val="en-US"/>
              </w:rPr>
              <w:t>90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Trẻ biết đọc thuộc các bài thơ, ca dao, đồng dao, tục ngữ, hò vè...</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Bài thơ, ca dao, đồng dao, tục ngữ, hò vè phù hợp với độ tuổi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9</w:t>
            </w:r>
            <w:r>
              <w:rPr>
                <w:b/>
                <w:bCs/>
                <w:sz w:val="28"/>
                <w:szCs w:val="28"/>
                <w:lang w:val="en-US"/>
              </w:rPr>
              <w:t>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đọc diễn cảm bài thơ, đồng dao, cao dao…</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Bài thơ, ca dao, đồng dao, tục ngữ, hò vè phù hợp với độ tuổi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9</w:t>
            </w:r>
            <w:r>
              <w:rPr>
                <w:b/>
                <w:bCs/>
                <w:sz w:val="28"/>
                <w:szCs w:val="28"/>
                <w:lang w:val="en-US"/>
              </w:rPr>
              <w:t>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1B5A66" w:rsidRDefault="000C3108" w:rsidP="00216478">
            <w:pPr>
              <w:widowControl/>
              <w:autoSpaceDE/>
              <w:autoSpaceDN/>
              <w:spacing w:before="57" w:after="57"/>
              <w:rPr>
                <w:sz w:val="28"/>
                <w:szCs w:val="28"/>
                <w:lang w:val="en-US"/>
              </w:rPr>
            </w:pPr>
            <w:r w:rsidRPr="001B5A66">
              <w:rPr>
                <w:sz w:val="28"/>
                <w:szCs w:val="28"/>
                <w:lang w:val="en-US"/>
              </w:rPr>
              <w:t>Trẻ biết kể có thay đổi một vài tình tiết như thay tên nhân vật, thay đổi kết thúc, thêm bớt sự kiện  ...trong nội dung truyện.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1B5A66" w:rsidRDefault="000C3108" w:rsidP="00216478">
            <w:pPr>
              <w:widowControl/>
              <w:autoSpaceDE/>
              <w:autoSpaceDN/>
              <w:spacing w:before="57" w:after="57"/>
              <w:rPr>
                <w:sz w:val="28"/>
                <w:szCs w:val="28"/>
                <w:lang w:val="en-US"/>
              </w:rPr>
            </w:pPr>
            <w:r w:rsidRPr="001B5A66">
              <w:rPr>
                <w:sz w:val="28"/>
                <w:szCs w:val="28"/>
                <w:lang w:val="en-US"/>
              </w:rPr>
              <w:t>Kể lại truyện đã được nghe theo trình tự.</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9</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đóng vai của nhân vật trong truyện.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Đóng kịch.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9</w:t>
            </w:r>
            <w:r>
              <w:rPr>
                <w:b/>
                <w:bCs/>
                <w:sz w:val="28"/>
                <w:szCs w:val="28"/>
                <w:lang w:val="en-US"/>
              </w:rPr>
              <w:t>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sử dụng một số từ chào hỏi và từ lễ phép phù hợp với tình huống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từ chào hỏi và lễ phép.</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9</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điều chỉnh giọng nói phù hợp với ngữ cảnh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Cách điều chỉnh giọng nói phù hợp với ngữ cảnh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tcPr>
          <w:p w:rsidR="000C3108" w:rsidRPr="00F0058E" w:rsidRDefault="000C3108" w:rsidP="00216478">
            <w:pPr>
              <w:widowControl/>
              <w:autoSpaceDE/>
              <w:autoSpaceDN/>
              <w:jc w:val="center"/>
              <w:rPr>
                <w:b/>
                <w:bCs/>
                <w:sz w:val="28"/>
                <w:szCs w:val="28"/>
                <w:lang w:val="en-US"/>
              </w:rPr>
            </w:pPr>
            <w:r w:rsidRPr="00F0058E">
              <w:rPr>
                <w:b/>
                <w:bCs/>
                <w:sz w:val="28"/>
                <w:szCs w:val="28"/>
                <w:lang w:val="en-US"/>
              </w:rPr>
              <w:t>MT 9</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tcPr>
          <w:p w:rsidR="000C3108" w:rsidRPr="00EB123C" w:rsidRDefault="000C3108" w:rsidP="00216478">
            <w:pPr>
              <w:widowControl/>
              <w:autoSpaceDE/>
              <w:autoSpaceDN/>
              <w:spacing w:before="57" w:after="57"/>
              <w:rPr>
                <w:sz w:val="28"/>
                <w:szCs w:val="28"/>
                <w:lang w:val="en-US"/>
              </w:rPr>
            </w:pPr>
            <w:r w:rsidRPr="00EB123C">
              <w:rPr>
                <w:sz w:val="28"/>
                <w:szCs w:val="28"/>
                <w:lang w:val="en-US"/>
              </w:rPr>
              <w:t xml:space="preserve"> Trẻ biết kể chuyện theo cách riêng.</w:t>
            </w:r>
          </w:p>
        </w:tc>
        <w:tc>
          <w:tcPr>
            <w:tcW w:w="5824" w:type="dxa"/>
            <w:tcBorders>
              <w:top w:val="single" w:sz="6" w:space="0" w:color="808080"/>
              <w:left w:val="single" w:sz="6" w:space="0" w:color="808080"/>
              <w:bottom w:val="single" w:sz="6" w:space="0" w:color="808080"/>
              <w:right w:val="single" w:sz="6" w:space="0" w:color="808080"/>
            </w:tcBorders>
            <w:vAlign w:val="center"/>
          </w:tcPr>
          <w:p w:rsidR="000C3108" w:rsidRPr="00EB123C" w:rsidRDefault="000C3108" w:rsidP="00216478">
            <w:pPr>
              <w:jc w:val="both"/>
              <w:rPr>
                <w:color w:val="000000" w:themeColor="text1"/>
                <w:sz w:val="28"/>
                <w:szCs w:val="28"/>
              </w:rPr>
            </w:pPr>
            <w:r w:rsidRPr="00EB123C">
              <w:rPr>
                <w:color w:val="000000" w:themeColor="text1"/>
                <w:sz w:val="28"/>
                <w:szCs w:val="28"/>
                <w:lang w:val="en-GB"/>
              </w:rPr>
              <w:t xml:space="preserve">- </w:t>
            </w:r>
            <w:r w:rsidRPr="00EB123C">
              <w:rPr>
                <w:color w:val="000000" w:themeColor="text1"/>
                <w:sz w:val="28"/>
                <w:szCs w:val="28"/>
              </w:rPr>
              <w:t>Đặt tên mới/ mở đầu/ tiếp tục kết thúc câu chuyện theo cách khác nhau.</w:t>
            </w:r>
          </w:p>
          <w:p w:rsidR="000C3108" w:rsidRPr="00EB123C" w:rsidRDefault="000C3108" w:rsidP="00216478">
            <w:pPr>
              <w:widowControl/>
              <w:autoSpaceDE/>
              <w:autoSpaceDN/>
              <w:spacing w:before="57" w:after="57"/>
              <w:rPr>
                <w:sz w:val="28"/>
                <w:szCs w:val="28"/>
                <w:lang w:val="en-US"/>
              </w:rPr>
            </w:pPr>
            <w:r w:rsidRPr="00EB123C">
              <w:rPr>
                <w:b/>
                <w:i/>
                <w:color w:val="000000" w:themeColor="text1"/>
                <w:sz w:val="28"/>
                <w:szCs w:val="28"/>
              </w:rPr>
              <w:t xml:space="preserve">- </w:t>
            </w:r>
            <w:r w:rsidRPr="00EB123C">
              <w:rPr>
                <w:color w:val="000000" w:themeColor="text1"/>
                <w:sz w:val="28"/>
                <w:szCs w:val="28"/>
              </w:rPr>
              <w:t>Trẻ biết dùng giọng kể, nét mặt, điệu bộ để thể hiện tính cách nhân vật.</w:t>
            </w:r>
          </w:p>
        </w:tc>
        <w:tc>
          <w:tcPr>
            <w:tcW w:w="1547" w:type="dxa"/>
            <w:tcBorders>
              <w:top w:val="single" w:sz="6" w:space="0" w:color="808080"/>
              <w:left w:val="single" w:sz="6" w:space="0" w:color="808080"/>
              <w:bottom w:val="single" w:sz="6" w:space="0" w:color="808080"/>
              <w:right w:val="single" w:sz="6" w:space="0" w:color="808080"/>
            </w:tcBorders>
            <w:vAlign w:val="center"/>
          </w:tcPr>
          <w:p w:rsidR="000C3108" w:rsidRPr="00F0058E" w:rsidRDefault="000C3108" w:rsidP="00216478">
            <w:pPr>
              <w:widowControl/>
              <w:autoSpaceDE/>
              <w:autoSpaceDN/>
              <w:spacing w:before="57" w:after="57"/>
              <w:jc w:val="center"/>
              <w:rPr>
                <w:sz w:val="28"/>
                <w:szCs w:val="28"/>
                <w:lang w:val="en-US"/>
              </w:rPr>
            </w:pPr>
          </w:p>
        </w:tc>
        <w:tc>
          <w:tcPr>
            <w:tcW w:w="1972" w:type="dxa"/>
            <w:tcBorders>
              <w:top w:val="single" w:sz="6" w:space="0" w:color="808080"/>
              <w:left w:val="single" w:sz="6" w:space="0" w:color="808080"/>
              <w:bottom w:val="single" w:sz="6" w:space="0" w:color="808080"/>
              <w:right w:val="single" w:sz="6" w:space="0" w:color="808080"/>
            </w:tcBorders>
            <w:vAlign w:val="center"/>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3.3. Làm quen với việc đọc, viết</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lastRenderedPageBreak/>
              <w:t>T9, T12, T1, T2, T3,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9</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chọn sách để đọc và xem</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loại sách khác nhau</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9</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kể truyện theo kinh nghiệm của bản thân.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câu chuyện phù hợp độ tuổi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9</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cách "đọc sách" từ trái sang phải, từ trên xuống dưới, từ đầu sách đến cuối sách.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Hướng đọc từ trái sang phải, từ dòng trên xuống dòng dưới.</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Đọc ngắt nghỉ sau các dấu.</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w:t>
            </w:r>
            <w:r>
              <w:rPr>
                <w:b/>
                <w:bCs/>
                <w:sz w:val="28"/>
                <w:szCs w:val="28"/>
                <w:lang w:val="en-US"/>
              </w:rPr>
              <w:t>100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EB123C" w:rsidRDefault="000C3108" w:rsidP="00216478">
            <w:pPr>
              <w:widowControl/>
              <w:autoSpaceDE/>
              <w:autoSpaceDN/>
              <w:spacing w:before="57" w:after="57"/>
              <w:rPr>
                <w:sz w:val="28"/>
                <w:szCs w:val="28"/>
                <w:lang w:val="en-US"/>
              </w:rPr>
            </w:pPr>
            <w:r w:rsidRPr="00EB123C">
              <w:rPr>
                <w:sz w:val="28"/>
                <w:szCs w:val="28"/>
                <w:lang w:val="en-US"/>
              </w:rPr>
              <w:t xml:space="preserve">Trẻ nhận biết một số ký hiệu, biểu tượng trong cuộc sống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EB123C" w:rsidRDefault="000C3108" w:rsidP="00216478">
            <w:pPr>
              <w:pStyle w:val="NormalWeb"/>
              <w:spacing w:before="0" w:after="0" w:line="276" w:lineRule="auto"/>
              <w:jc w:val="both"/>
              <w:rPr>
                <w:color w:val="000000" w:themeColor="text1"/>
              </w:rPr>
            </w:pPr>
            <w:r w:rsidRPr="00EB123C">
              <w:rPr>
                <w:color w:val="000000" w:themeColor="text1"/>
              </w:rPr>
              <w:t>- L</w:t>
            </w:r>
            <w:r w:rsidRPr="00EB123C">
              <w:rPr>
                <w:rStyle w:val="Strong"/>
                <w:color w:val="000000" w:themeColor="text1"/>
              </w:rPr>
              <w:t>àm quen và nhận biết</w:t>
            </w:r>
            <w:r w:rsidRPr="00EB123C">
              <w:rPr>
                <w:color w:val="000000" w:themeColor="text1"/>
              </w:rPr>
              <w:t xml:space="preserve"> một số ký hiệu, biểu tượng quen thuộc trong đời sống hằng ngày.</w:t>
            </w:r>
          </w:p>
          <w:p w:rsidR="000C3108" w:rsidRPr="00EB123C" w:rsidRDefault="000C3108" w:rsidP="00216478">
            <w:pPr>
              <w:pStyle w:val="NormalWeb"/>
              <w:spacing w:before="0" w:after="0" w:line="276" w:lineRule="auto"/>
              <w:jc w:val="both"/>
            </w:pPr>
            <w:r w:rsidRPr="00EB123C">
              <w:rPr>
                <w:color w:val="000000" w:themeColor="text1"/>
              </w:rPr>
              <w:t xml:space="preserve">- </w:t>
            </w:r>
            <w:r w:rsidRPr="00EB123C">
              <w:rPr>
                <w:rStyle w:val="Strong"/>
                <w:color w:val="000000" w:themeColor="text1"/>
              </w:rPr>
              <w:t>Quan sát, phân biệt và giải thích ý nghĩa</w:t>
            </w:r>
            <w:r w:rsidRPr="00EB123C">
              <w:rPr>
                <w:color w:val="000000" w:themeColor="text1"/>
              </w:rPr>
              <w:t xml:space="preserve"> của các ký hiệu, biểu tượng gần gũi.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 xml:space="preserve">MT </w:t>
            </w:r>
            <w:r>
              <w:rPr>
                <w:b/>
                <w:bCs/>
                <w:sz w:val="28"/>
                <w:szCs w:val="28"/>
                <w:lang w:val="en-US"/>
              </w:rPr>
              <w:t>101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EB123C" w:rsidRDefault="000C3108" w:rsidP="00216478">
            <w:pPr>
              <w:widowControl/>
              <w:autoSpaceDE/>
              <w:autoSpaceDN/>
              <w:spacing w:before="57" w:after="57"/>
              <w:rPr>
                <w:sz w:val="28"/>
                <w:szCs w:val="28"/>
                <w:lang w:val="en-US"/>
              </w:rPr>
            </w:pPr>
            <w:r w:rsidRPr="00EB123C">
              <w:rPr>
                <w:sz w:val="28"/>
                <w:szCs w:val="28"/>
                <w:lang w:val="en-US"/>
              </w:rPr>
              <w:t>Trẻ biết nhận dạng các nét cơ bản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EB123C" w:rsidRDefault="000C3108" w:rsidP="00216478">
            <w:pPr>
              <w:widowControl/>
              <w:autoSpaceDE/>
              <w:autoSpaceDN/>
              <w:spacing w:before="57" w:after="57"/>
              <w:rPr>
                <w:sz w:val="28"/>
                <w:szCs w:val="28"/>
                <w:lang w:val="en-US"/>
              </w:rPr>
            </w:pPr>
            <w:r w:rsidRPr="00EB123C">
              <w:rPr>
                <w:sz w:val="28"/>
                <w:szCs w:val="28"/>
                <w:lang w:val="en-US"/>
              </w:rPr>
              <w:t>Các nét cơ bản</w:t>
            </w:r>
          </w:p>
          <w:p w:rsidR="000C3108" w:rsidRPr="00EB123C" w:rsidRDefault="000C3108" w:rsidP="00216478">
            <w:pPr>
              <w:widowControl/>
              <w:autoSpaceDE/>
              <w:autoSpaceDN/>
              <w:rPr>
                <w:sz w:val="28"/>
                <w:szCs w:val="28"/>
                <w:lang w:val="en-US"/>
              </w:rPr>
            </w:pPr>
            <w:r w:rsidRPr="00EB123C">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102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EB123C" w:rsidRDefault="000C3108" w:rsidP="00216478">
            <w:pPr>
              <w:widowControl/>
              <w:autoSpaceDE/>
              <w:autoSpaceDN/>
              <w:spacing w:before="57" w:after="57"/>
              <w:rPr>
                <w:sz w:val="28"/>
                <w:szCs w:val="28"/>
                <w:lang w:val="en-US"/>
              </w:rPr>
            </w:pPr>
            <w:r w:rsidRPr="00EB123C">
              <w:rPr>
                <w:sz w:val="28"/>
                <w:szCs w:val="28"/>
                <w:lang w:val="en-US"/>
              </w:rPr>
              <w:t>Trẻ biết nhận biết và gọi tên chữ cái trong bảng chữ cái Tiếng Việt.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EB123C" w:rsidRDefault="000C3108" w:rsidP="00216478">
            <w:pPr>
              <w:widowControl/>
              <w:autoSpaceDE/>
              <w:autoSpaceDN/>
              <w:spacing w:before="57" w:after="57"/>
              <w:rPr>
                <w:sz w:val="28"/>
                <w:szCs w:val="28"/>
                <w:lang w:val="en-US"/>
              </w:rPr>
            </w:pPr>
            <w:r w:rsidRPr="00EB123C">
              <w:rPr>
                <w:sz w:val="28"/>
                <w:szCs w:val="28"/>
                <w:lang w:val="en-US"/>
              </w:rPr>
              <w:t>Các nhóm chữ cái trong bảng chữ cái tiếng Việt</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103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tô, đồ một số nhóm chữ cái trong bảng tiếng việt theo hướng dẫn của cô.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Cách tô, đồ một số nhóm chữ cái trong bảng chữ cái tiếng Việt</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Hướng viết của các nét chữ</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104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thực hiện được sao chép một số ký hiệu, chữ cái, tên của mình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nét cơ bản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lastRenderedPageBreak/>
              <w:t>MT 105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“viết” chữ theo thứ tự từ trái qua phải, từ trên xuống dưới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Các nhóm chữ cái trong bảng chữ cái tiếng việt</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ind w:left="144"/>
              <w:rPr>
                <w:b/>
                <w:bCs/>
                <w:sz w:val="28"/>
                <w:szCs w:val="28"/>
                <w:lang w:val="en-US"/>
              </w:rPr>
            </w:pPr>
            <w:r w:rsidRPr="00F0058E">
              <w:rPr>
                <w:b/>
                <w:bCs/>
                <w:color w:val="2980B9"/>
                <w:sz w:val="28"/>
                <w:szCs w:val="28"/>
                <w:lang w:val="en-US"/>
              </w:rPr>
              <w:t>4. Giáo dục phát triển tình cảm và kỹ năng xã hội</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b/>
                <w:bCs/>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4.1. Thể hiện ý thức về bản thân</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T11, T12, 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10</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họ tên, tuổi, giới tính của bản thân, tên bố, mẹ, địa chỉ nhà hoặc điện thoại.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Những thông tin cơ bản của bản thân.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107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điều bé thích, không thích.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Sở thích của bản thân.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108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những việc bé làm được và việc gì bé không làm được.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Khả năng của bản thân.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109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nói được mình có điểm gì giống và khác bạn.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Điểm giống và khác nhau của mình với người khác.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110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mình là con/ cháu/ anh/ chị/ em trong gia đình..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Vị trí và trách nhiệm của bản thân trong gia đình và lớp học.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111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vâng lời, giúp đỡ bố mẹ, cô giáo những việc vừa sức.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Vâng lời người lớn, chủ động phụ giúp người khác khi họ cần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4.2. Thể hiện sự tự tin, tự lực</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rPr>
          <w:trHeight w:val="100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lastRenderedPageBreak/>
              <w:t>MT 112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tự làm một số việc đơn giản hằng ngày</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Một số việc đơn giản.</w:t>
            </w:r>
          </w:p>
          <w:p w:rsidR="000C3108" w:rsidRPr="00F0058E" w:rsidRDefault="000C3108" w:rsidP="00216478">
            <w:pPr>
              <w:widowControl/>
              <w:autoSpaceDE/>
              <w:autoSpaceDN/>
              <w:spacing w:before="57" w:after="57"/>
              <w:rPr>
                <w:sz w:val="28"/>
                <w:szCs w:val="28"/>
                <w:lang w:val="en-US"/>
              </w:rPr>
            </w:pPr>
            <w:r w:rsidRPr="00F0058E">
              <w:rPr>
                <w:sz w:val="28"/>
                <w:szCs w:val="28"/>
                <w:lang w:val="en-US"/>
              </w:rPr>
              <w:t>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4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113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cố gắng tự hoàn thành công việc được giao.</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việc được giao</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4.3. Nhận biết và thể hiện cảm xúc, tình cảm với con người, sự vật, hiện tượng xung quanh.</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T3, T4,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rPr>
          <w:trHeight w:val="123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114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nhận ra được sắc thái biểu cảm của lời nói khi vui, buồn, tức, giận, ngạc nhiên, sợ hãi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Nét mặt, cử chỉ, giọng nói, tranh ảnh, âm nhạc thể hiện một số trạng thái cảm xúc.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115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biểu lộ được cảm xúc: vui, buồn, sợ hãi, tức giận, ngạc nhiên, xấu hổ.</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trạng thái cảm xúc của bản thân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40"/>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116</w:t>
            </w:r>
          </w:p>
        </w:tc>
        <w:tc>
          <w:tcPr>
            <w:tcW w:w="4030" w:type="dxa"/>
            <w:tcBorders>
              <w:top w:val="single" w:sz="6" w:space="0" w:color="808080"/>
              <w:left w:val="single" w:sz="6" w:space="0" w:color="808080"/>
              <w:bottom w:val="single" w:sz="6" w:space="0" w:color="808080"/>
              <w:right w:val="single" w:sz="6" w:space="0" w:color="808080"/>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9"/>
              <w:gridCol w:w="81"/>
            </w:tblGrid>
            <w:tr w:rsidR="000C3108" w:rsidRPr="00773040" w:rsidTr="00216478">
              <w:trPr>
                <w:trHeight w:val="298"/>
                <w:tblCellSpacing w:w="15" w:type="dxa"/>
              </w:trPr>
              <w:tc>
                <w:tcPr>
                  <w:tcW w:w="4339" w:type="dxa"/>
                  <w:vAlign w:val="center"/>
                  <w:hideMark/>
                </w:tcPr>
                <w:p w:rsidR="000C3108" w:rsidRPr="00773040" w:rsidRDefault="000C3108" w:rsidP="00216478">
                  <w:pPr>
                    <w:jc w:val="both"/>
                    <w:rPr>
                      <w:color w:val="000000" w:themeColor="text1"/>
                      <w:sz w:val="28"/>
                      <w:szCs w:val="28"/>
                    </w:rPr>
                  </w:pPr>
                  <w:r w:rsidRPr="00773040">
                    <w:rPr>
                      <w:color w:val="000000" w:themeColor="text1"/>
                      <w:sz w:val="28"/>
                      <w:szCs w:val="28"/>
                      <w:lang w:val="en-GB"/>
                    </w:rPr>
                    <w:t>Trẻ</w:t>
                  </w:r>
                  <w:r w:rsidRPr="00773040">
                    <w:rPr>
                      <w:b/>
                      <w:color w:val="000000" w:themeColor="text1"/>
                      <w:sz w:val="28"/>
                      <w:szCs w:val="28"/>
                      <w:lang w:val="en-GB"/>
                    </w:rPr>
                    <w:t xml:space="preserve"> </w:t>
                  </w:r>
                  <w:r w:rsidRPr="00773040">
                    <w:rPr>
                      <w:color w:val="000000" w:themeColor="text1"/>
                      <w:sz w:val="28"/>
                      <w:szCs w:val="28"/>
                      <w:lang w:val="en-GB"/>
                    </w:rPr>
                    <w:t>n</w:t>
                  </w:r>
                  <w:r w:rsidRPr="00773040">
                    <w:rPr>
                      <w:color w:val="000000" w:themeColor="text1"/>
                      <w:sz w:val="28"/>
                      <w:szCs w:val="28"/>
                    </w:rPr>
                    <w:t xml:space="preserve">hận biết và thể hiện cảm xúc phù hợp với mọi người xung quanh </w:t>
                  </w:r>
                </w:p>
              </w:tc>
              <w:tc>
                <w:tcPr>
                  <w:tcW w:w="36" w:type="dxa"/>
                  <w:vAlign w:val="center"/>
                  <w:hideMark/>
                </w:tcPr>
                <w:p w:rsidR="000C3108" w:rsidRPr="00773040" w:rsidRDefault="000C3108" w:rsidP="00216478">
                  <w:pPr>
                    <w:rPr>
                      <w:color w:val="000000" w:themeColor="text1"/>
                      <w:sz w:val="28"/>
                      <w:szCs w:val="28"/>
                    </w:rPr>
                  </w:pPr>
                </w:p>
              </w:tc>
            </w:tr>
          </w:tbl>
          <w:p w:rsidR="000C3108" w:rsidRPr="00773040" w:rsidRDefault="000C3108" w:rsidP="00216478">
            <w:pPr>
              <w:widowControl/>
              <w:autoSpaceDE/>
              <w:autoSpaceDN/>
              <w:spacing w:before="57" w:after="57"/>
              <w:rPr>
                <w:sz w:val="28"/>
                <w:szCs w:val="28"/>
                <w:lang w:val="en-US"/>
              </w:rPr>
            </w:pPr>
          </w:p>
        </w:tc>
        <w:tc>
          <w:tcPr>
            <w:tcW w:w="5824" w:type="dxa"/>
            <w:tcBorders>
              <w:top w:val="single" w:sz="6" w:space="0" w:color="808080"/>
              <w:left w:val="single" w:sz="6" w:space="0" w:color="808080"/>
              <w:bottom w:val="single" w:sz="6" w:space="0" w:color="808080"/>
              <w:right w:val="single" w:sz="6" w:space="0" w:color="808080"/>
            </w:tcBorders>
            <w:hideMark/>
          </w:tcPr>
          <w:p w:rsidR="000C3108" w:rsidRPr="00773040" w:rsidRDefault="000C3108" w:rsidP="00216478">
            <w:pPr>
              <w:pStyle w:val="NormalWeb"/>
              <w:spacing w:before="0" w:after="0" w:line="276" w:lineRule="auto"/>
              <w:jc w:val="both"/>
              <w:rPr>
                <w:color w:val="000000" w:themeColor="text1"/>
              </w:rPr>
            </w:pPr>
            <w:r w:rsidRPr="00773040">
              <w:rPr>
                <w:rFonts w:hAnsi="Symbol"/>
                <w:color w:val="000000" w:themeColor="text1"/>
              </w:rPr>
              <w:t xml:space="preserve">- </w:t>
            </w:r>
            <w:r w:rsidRPr="00773040">
              <w:rPr>
                <w:rStyle w:val="Strong"/>
                <w:color w:val="000000" w:themeColor="text1"/>
              </w:rPr>
              <w:t>Nhận biết cảm xúc của người khác</w:t>
            </w:r>
            <w:r w:rsidRPr="00773040">
              <w:rPr>
                <w:color w:val="000000" w:themeColor="text1"/>
              </w:rPr>
              <w:t xml:space="preserve"> qua nét mặt, cử chỉ, giọng nói.</w:t>
            </w:r>
          </w:p>
          <w:p w:rsidR="000C3108" w:rsidRPr="00773040" w:rsidRDefault="000C3108" w:rsidP="00216478">
            <w:pPr>
              <w:pStyle w:val="NormalWeb"/>
              <w:spacing w:before="0" w:after="0" w:line="276" w:lineRule="auto"/>
              <w:jc w:val="both"/>
            </w:pPr>
            <w:r w:rsidRPr="00773040">
              <w:rPr>
                <w:rFonts w:hAnsi="Symbol"/>
                <w:color w:val="000000" w:themeColor="text1"/>
              </w:rPr>
              <w:t xml:space="preserve">- </w:t>
            </w:r>
            <w:r w:rsidRPr="00773040">
              <w:rPr>
                <w:rStyle w:val="Strong"/>
                <w:color w:val="000000" w:themeColor="text1"/>
              </w:rPr>
              <w:t>Thể hiện cảm xúc phù hợp trong giao tiếp.</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117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nhận ra hình ảnh Bác Hồ và một số địa điểm gắn với hoạt động của Bác Hồ.</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hình ảnh về các hoạt động của Bác Hồ</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73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11</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thể hiện được tình cảm đối với Bác Hồ qua hát, đọc thơ, cùng cô kể chuyện về Bác Hồ</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bài hát, bài thơ, câu chuyện về Bác Hồ</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58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11</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1 vài cảnh đẹp, di tích lịch sử, lễ hội và một vài nét văn hóa truyền thống của quê hương, đất nước.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di tích lịch sử, cảnh đẹp, lễ hội của quê hương, đất nước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tcPr>
          <w:p w:rsidR="000C3108" w:rsidRPr="00F0058E" w:rsidRDefault="000C3108" w:rsidP="00216478">
            <w:pPr>
              <w:widowControl/>
              <w:autoSpaceDE/>
              <w:autoSpaceDN/>
              <w:jc w:val="center"/>
              <w:rPr>
                <w:b/>
                <w:bCs/>
                <w:sz w:val="28"/>
                <w:szCs w:val="28"/>
                <w:lang w:val="en-US"/>
              </w:rPr>
            </w:pPr>
            <w:r w:rsidRPr="00F0058E">
              <w:rPr>
                <w:b/>
                <w:bCs/>
                <w:sz w:val="28"/>
                <w:szCs w:val="28"/>
                <w:lang w:val="en-US"/>
              </w:rPr>
              <w:t>MT</w:t>
            </w:r>
            <w:r>
              <w:rPr>
                <w:b/>
                <w:bCs/>
                <w:sz w:val="28"/>
                <w:szCs w:val="28"/>
                <w:lang w:val="en-US"/>
              </w:rPr>
              <w:t xml:space="preserve"> 120</w:t>
            </w:r>
          </w:p>
        </w:tc>
        <w:tc>
          <w:tcPr>
            <w:tcW w:w="4030" w:type="dxa"/>
            <w:tcBorders>
              <w:top w:val="single" w:sz="6" w:space="0" w:color="808080"/>
              <w:left w:val="single" w:sz="6" w:space="0" w:color="808080"/>
              <w:bottom w:val="single" w:sz="6" w:space="0" w:color="808080"/>
              <w:right w:val="single" w:sz="6" w:space="0" w:color="808080"/>
            </w:tcBorders>
            <w:vAlign w:val="center"/>
          </w:tcPr>
          <w:p w:rsidR="000C3108" w:rsidRPr="005E6F3C" w:rsidRDefault="000C3108" w:rsidP="00216478">
            <w:pPr>
              <w:widowControl/>
              <w:autoSpaceDE/>
              <w:autoSpaceDN/>
              <w:spacing w:before="57" w:after="57"/>
              <w:rPr>
                <w:sz w:val="28"/>
                <w:szCs w:val="28"/>
                <w:lang w:val="en-US"/>
              </w:rPr>
            </w:pPr>
            <w:r w:rsidRPr="005E6F3C">
              <w:rPr>
                <w:color w:val="020817"/>
                <w:sz w:val="28"/>
                <w:szCs w:val="28"/>
              </w:rPr>
              <w:t>Trẻ biết điều chỉnh cảm xúc phù hợp với hoàn cảnh</w:t>
            </w:r>
          </w:p>
        </w:tc>
        <w:tc>
          <w:tcPr>
            <w:tcW w:w="5824" w:type="dxa"/>
            <w:tcBorders>
              <w:top w:val="single" w:sz="6" w:space="0" w:color="808080"/>
              <w:left w:val="single" w:sz="6" w:space="0" w:color="808080"/>
              <w:bottom w:val="single" w:sz="6" w:space="0" w:color="808080"/>
              <w:right w:val="single" w:sz="6" w:space="0" w:color="808080"/>
            </w:tcBorders>
            <w:vAlign w:val="center"/>
          </w:tcPr>
          <w:p w:rsidR="000C3108" w:rsidRDefault="000C3108" w:rsidP="00216478">
            <w:pPr>
              <w:widowControl/>
              <w:autoSpaceDE/>
              <w:autoSpaceDN/>
              <w:spacing w:before="57" w:after="57"/>
              <w:rPr>
                <w:sz w:val="28"/>
                <w:szCs w:val="28"/>
                <w:lang w:val="en-US"/>
              </w:rPr>
            </w:pPr>
            <w:r>
              <w:rPr>
                <w:sz w:val="28"/>
                <w:szCs w:val="28"/>
                <w:lang w:val="en-US"/>
              </w:rPr>
              <w:t>- Nhận biết tình huống cần để điều chỉnh came xúc.</w:t>
            </w:r>
          </w:p>
          <w:p w:rsidR="000C3108" w:rsidRDefault="000C3108" w:rsidP="00216478">
            <w:pPr>
              <w:widowControl/>
              <w:autoSpaceDE/>
              <w:autoSpaceDN/>
              <w:spacing w:before="57" w:after="57"/>
              <w:rPr>
                <w:sz w:val="28"/>
                <w:szCs w:val="28"/>
                <w:lang w:val="en-US"/>
              </w:rPr>
            </w:pPr>
            <w:r>
              <w:rPr>
                <w:sz w:val="28"/>
                <w:szCs w:val="28"/>
                <w:lang w:val="en-US"/>
              </w:rPr>
              <w:t>- Thực hành cách điều chỉnh cảm xúc.</w:t>
            </w:r>
          </w:p>
          <w:p w:rsidR="000C3108" w:rsidRPr="00F0058E" w:rsidRDefault="000C3108" w:rsidP="00216478">
            <w:pPr>
              <w:widowControl/>
              <w:autoSpaceDE/>
              <w:autoSpaceDN/>
              <w:spacing w:before="57" w:after="57"/>
              <w:rPr>
                <w:sz w:val="28"/>
                <w:szCs w:val="28"/>
                <w:lang w:val="en-US"/>
              </w:rPr>
            </w:pPr>
            <w:r>
              <w:rPr>
                <w:sz w:val="28"/>
                <w:szCs w:val="28"/>
                <w:lang w:val="en-US"/>
              </w:rPr>
              <w:t>- Thể hiển cảm xúc tích cực phù hợp hoàn cảnh.</w:t>
            </w:r>
          </w:p>
        </w:tc>
        <w:tc>
          <w:tcPr>
            <w:tcW w:w="1547" w:type="dxa"/>
            <w:tcBorders>
              <w:top w:val="single" w:sz="6" w:space="0" w:color="808080"/>
              <w:left w:val="single" w:sz="6" w:space="0" w:color="808080"/>
              <w:bottom w:val="single" w:sz="6" w:space="0" w:color="808080"/>
              <w:right w:val="single" w:sz="6" w:space="0" w:color="808080"/>
            </w:tcBorders>
            <w:vAlign w:val="center"/>
          </w:tcPr>
          <w:p w:rsidR="000C3108" w:rsidRPr="00F0058E" w:rsidRDefault="000C3108" w:rsidP="00216478">
            <w:pPr>
              <w:widowControl/>
              <w:autoSpaceDE/>
              <w:autoSpaceDN/>
              <w:spacing w:before="57" w:after="57"/>
              <w:jc w:val="center"/>
              <w:rPr>
                <w:sz w:val="28"/>
                <w:szCs w:val="28"/>
                <w:lang w:val="en-US"/>
              </w:rPr>
            </w:pPr>
            <w:r>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4.4. Hành vi và quy tắc ứng xử xã hội</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T12, T1, T2, T3,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rPr>
          <w:trHeight w:val="116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121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thực hiện được một số quy định ở lớp, gia đình và nơi công cộng.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quy định ở lớp, gia đình và nơi công cộng </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122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chào hỏi lễ phép.</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Cách chào hỏi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0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123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chú ý nghe khi cô, bạn nói, không ngắt lời người khác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tình huống giao tiếp</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124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chờ đến lượt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Kỹ năng tôn trọng người khác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12</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thể hiện sự thân thiện, đoàn kết với bạn bè</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Kỹ năng quan tâm, chia sẻ, giúp đỡ bạn.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12</w:t>
            </w:r>
            <w:r>
              <w:rPr>
                <w:b/>
                <w:bCs/>
                <w:sz w:val="28"/>
                <w:szCs w:val="28"/>
                <w:lang w:val="en-US"/>
              </w:rPr>
              <w:t>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tìm cách để giải quyết mâu thuẫn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cách để giải quyết mâu thuẫn.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12"/>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12</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nhận ra các hành vi đúng sai, tốt xấu</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hành vi đúng sai, tốt xấu khi tham gia giao thông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6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12</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có các hành vi văn minh khi tham gia giao thông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hành vi văn minh khi tham gia giao thông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2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12</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một số quy định đảm bảo an toàn khi tham gia giao thông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Một số quy định đảm bảo an toàn khi tham gia giao thông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w:t>
            </w:r>
            <w:r>
              <w:rPr>
                <w:b/>
                <w:bCs/>
                <w:sz w:val="28"/>
                <w:szCs w:val="28"/>
                <w:lang w:val="en-US"/>
              </w:rPr>
              <w:t>30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nói cảm ơn, xin lỗi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Cảm ơn, xin lỗi theo tình huống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87"/>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w:t>
            </w:r>
            <w:r>
              <w:rPr>
                <w:b/>
                <w:bCs/>
                <w:sz w:val="28"/>
                <w:szCs w:val="28"/>
                <w:lang w:val="en-US"/>
              </w:rPr>
              <w:t>31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lắng nghe ý kiến, trao đổi, thoả thuận, chia sẻ kinh nghiệm với bạn.</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hành vi văn minh trong giao tiếp</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4.5. Quan tâm đến môi trường</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T11, T1, T3,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rPr>
          <w:trHeight w:val="100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w:t>
            </w:r>
            <w:r>
              <w:rPr>
                <w:b/>
                <w:bCs/>
                <w:sz w:val="28"/>
                <w:szCs w:val="28"/>
                <w:lang w:val="en-US"/>
              </w:rPr>
              <w:t>32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thích chăm sóc cây, con vật thân thuộc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 Cách chăm sóc cây cối, con vật</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841"/>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13</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bỏ rác đúng nơi quy định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Kỹ năng bỏ rác đúng nơi quy định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134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nhắc nhở người khác giữ gìn, bảo vệ môi trường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Giữ gìn vệ sinh môi trường</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135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tiết kiệm điện, nước trong sinh hoạt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Những hành vi tiết kiệm điện, nước trong sinh hoạt.</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ind w:left="144"/>
              <w:rPr>
                <w:b/>
                <w:bCs/>
                <w:sz w:val="28"/>
                <w:szCs w:val="28"/>
                <w:lang w:val="en-US"/>
              </w:rPr>
            </w:pPr>
            <w:r w:rsidRPr="00F0058E">
              <w:rPr>
                <w:b/>
                <w:bCs/>
                <w:color w:val="2980B9"/>
                <w:sz w:val="28"/>
                <w:szCs w:val="28"/>
                <w:lang w:val="en-US"/>
              </w:rPr>
              <w:t>5. Giáo dục phát triển thẩm mỹ</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b/>
                <w:bCs/>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5.1. Cảm nhận và thể hiện cảm xúc trước vẻ đẹp của thiên nhiên, cuộc sống và các tác phẩm nghệ thuật</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T12, T1, 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rPr>
          <w:trHeight w:val="233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136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tán thưởng, tự khám phá, bắt chước âm thanh, dáng điệu và sử dụng các từ gợi cảm nói lên cảm xúc của mình khi nghe các âm thanh gợi cảm và ngắm nhìn vẻ đẹp của các sự vật, hiện tượng.</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r w:rsidRPr="00F0058E">
              <w:rPr>
                <w:sz w:val="28"/>
                <w:szCs w:val="28"/>
                <w:lang w:val="en-US"/>
              </w:rPr>
              <w:t>Thái độ, tình cảm khi nghe âm thanh gợi cảm, các bài hát, bản nhạc và ngắm nhìn vẻ đẹp của các sự vật, hiện tượng trong thiên nhiên, cuộc sống và tác phẩm nghệ thuật.</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66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13</w:t>
            </w:r>
            <w:r>
              <w:rPr>
                <w:b/>
                <w:bCs/>
                <w:sz w:val="28"/>
                <w:szCs w:val="28"/>
                <w:lang w:val="en-US"/>
              </w:rPr>
              <w:t>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chăm chú lắng nghe, hưởng ứng cảm xúc (hát theo, nhún nhảy, thể hiện động tác minh hoạ) theo bài hát, bản nhạc.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Chăm chú lắng nghe và hưởng ứng cảm xúc theo bài hát, bản nhạc.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60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13</w:t>
            </w:r>
            <w:r>
              <w:rPr>
                <w:b/>
                <w:bCs/>
                <w:sz w:val="28"/>
                <w:szCs w:val="28"/>
                <w:lang w:val="en-US"/>
              </w:rPr>
              <w:t>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thích thú, ngắm nhìn và sử dụng các từ gợi cảm nói lên cảm xúc của mình của các tác phẩm tạo hình.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Thái độ, tình cảm khi ngắm nhìn vẻ đẹp của các sự vật, hiện tượng trong thiên nhiên, cuộc sống và tác phẩm nghệ thuật</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5.2. Một số kĩ năng trong hoạt động âm nhạc và hoạt động tạo hình</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T9, T10, T11, T1, T2, T3, T4,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13</w:t>
            </w:r>
            <w:r>
              <w:rPr>
                <w:b/>
                <w:bCs/>
                <w:sz w:val="28"/>
                <w:szCs w:val="28"/>
                <w:lang w:val="en-US"/>
              </w:rPr>
              <w:t>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hát đúng giai điệu bài hát</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bài hát, bản nhạc phù hợp với độ tuổi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T9</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16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w:t>
            </w:r>
            <w:r>
              <w:rPr>
                <w:b/>
                <w:bCs/>
                <w:sz w:val="28"/>
                <w:szCs w:val="28"/>
                <w:lang w:val="en-US"/>
              </w:rPr>
              <w:t>40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hát diễn cảm phù hợp với sắc thái, tình cảm của bài hát qua giọng hát, nét mặt, điệu bộ.</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bài hát, bản nhạc phù hợp với độ tuổi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T2</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956"/>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w:t>
            </w:r>
            <w:r>
              <w:rPr>
                <w:b/>
                <w:bCs/>
                <w:sz w:val="28"/>
                <w:szCs w:val="28"/>
                <w:lang w:val="en-US"/>
              </w:rPr>
              <w:t>41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vận động theo nhạc bài hát, bản nhạc với các hình thức.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Vận động theo giai điệu, nhịp điệu phù hợp với các bài hát bản nhạc.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197"/>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142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vận động nhịp nhàng phù hợp với sắc thái nhịp điệu bài hát, bản nhạc với các hình thức.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Vận động nhịp nhàng theo giai điệu, nhịp điệu và thể hiện sắc thái phù hợp với các bài hát bản nhạc.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14</w:t>
            </w:r>
            <w:r>
              <w:rPr>
                <w:b/>
                <w:bCs/>
                <w:sz w:val="28"/>
                <w:szCs w:val="28"/>
                <w:lang w:val="en-US"/>
              </w:rPr>
              <w:t>3</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280"/>
              <w:rPr>
                <w:sz w:val="28"/>
                <w:szCs w:val="28"/>
                <w:lang w:val="en-US"/>
              </w:rPr>
            </w:pPr>
            <w:r w:rsidRPr="00F0058E">
              <w:rPr>
                <w:sz w:val="28"/>
                <w:szCs w:val="28"/>
                <w:lang w:val="en-US"/>
              </w:rPr>
              <w:t>Trẻ phối hợp và lựa chọn các nguyên vật liệu tạo hình, vật liệu thiên nhiên, để tạo ra sản phẩm.</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Cách phối hợp và lựa chọn nguyên vật liệu tạo hình, vật liệu thiên nhiên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90"/>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lastRenderedPageBreak/>
              <w:t>MT 14</w:t>
            </w:r>
            <w:r>
              <w:rPr>
                <w:b/>
                <w:bCs/>
                <w:sz w:val="28"/>
                <w:szCs w:val="28"/>
                <w:lang w:val="en-US"/>
              </w:rPr>
              <w:t>4</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phối hợp các kĩ năng vẽ để tạo thành bức tranh có màu sắc hài hoà, bố cục cân đối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kỹ năng vẽ để tạo thành bức tranh có màu sắc hài hoà, bố cục cân đối.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T10</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16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14</w:t>
            </w:r>
            <w:r>
              <w:rPr>
                <w:b/>
                <w:bCs/>
                <w:sz w:val="28"/>
                <w:szCs w:val="28"/>
                <w:lang w:val="en-US"/>
              </w:rPr>
              <w:t>5</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phối hợp các kĩ năng cắt, xé, dán để tạo thành bức tranh có màu sắc hài hoà, bố cục cân đối.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kĩ năng cắt, xé, dán để tạo thành bức tranh có màu sắc hài hoà, bố cục cân đối.</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146</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phối hợp các kĩ năng nặn để tạo thành sản phẩm có bố cục cân đối.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Kỹ năng nặn để nặn thành sản phẩm có màu sắc, kích thước, hình dáng/ đường nét và bố cục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873"/>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147</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phối hợp các kĩ năng xếp hình để tạo thành các sản phẩm có kiểu dáng, màu sắc hài hoà, bố cục cân đối.</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r w:rsidRPr="00F0058E">
              <w:rPr>
                <w:sz w:val="28"/>
                <w:szCs w:val="28"/>
                <w:lang w:val="en-US"/>
              </w:rPr>
              <w:t>Các kỹ năng xếp hình để tạo ra sản phẩm có màu sắc, kích thước, hình dáng/ đường nét và bố cục.</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51"/>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148</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nhận xét các sản phẩm tạo hình về màu sắc, hình dáng, bố cục.</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Cách nhận xét sản phẩm tạo hình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12320" w:type="dxa"/>
            <w:gridSpan w:val="4"/>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C3108" w:rsidRPr="00F0058E" w:rsidRDefault="000C3108" w:rsidP="00216478">
            <w:pPr>
              <w:widowControl/>
              <w:autoSpaceDE/>
              <w:autoSpaceDN/>
              <w:rPr>
                <w:b/>
                <w:bCs/>
                <w:sz w:val="28"/>
                <w:szCs w:val="28"/>
                <w:lang w:val="en-US"/>
              </w:rPr>
            </w:pPr>
            <w:r w:rsidRPr="00F0058E">
              <w:rPr>
                <w:b/>
                <w:bCs/>
                <w:color w:val="2980B9"/>
                <w:sz w:val="28"/>
                <w:szCs w:val="28"/>
                <w:lang w:val="en-US"/>
              </w:rPr>
              <w:t>5.3. Thể hiện sự sáng tạo khi tham gia các hoạt động nghệ thuật (âm nhạc, tạo hình)</w:t>
            </w:r>
          </w:p>
          <w:p w:rsidR="000C3108" w:rsidRPr="00F0058E" w:rsidRDefault="000C3108" w:rsidP="00216478">
            <w:pPr>
              <w:widowControl/>
              <w:autoSpaceDE/>
              <w:autoSpaceDN/>
              <w:spacing w:before="113" w:after="57"/>
              <w:ind w:left="144"/>
              <w:rPr>
                <w:color w:val="FF0000"/>
                <w:sz w:val="28"/>
                <w:szCs w:val="28"/>
                <w:lang w:val="en-US"/>
              </w:rPr>
            </w:pPr>
            <w:r w:rsidRPr="00F0058E">
              <w:rPr>
                <w:color w:val="FF0000"/>
                <w:sz w:val="28"/>
                <w:szCs w:val="28"/>
                <w:lang w:val="en-US"/>
              </w:rPr>
              <w:t>T12, T1, T3, T4, 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color w:val="FF0000"/>
                <w:sz w:val="28"/>
                <w:szCs w:val="28"/>
                <w:lang w:val="en-US"/>
              </w:rPr>
            </w:pPr>
          </w:p>
        </w:tc>
      </w:tr>
      <w:tr w:rsidR="000C3108" w:rsidRPr="00F0058E" w:rsidTr="00216478">
        <w:trPr>
          <w:trHeight w:val="1441"/>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sidRPr="00F0058E">
              <w:rPr>
                <w:b/>
                <w:bCs/>
                <w:sz w:val="28"/>
                <w:szCs w:val="28"/>
                <w:lang w:val="en-US"/>
              </w:rPr>
              <w:t>MT 1</w:t>
            </w:r>
            <w:r>
              <w:rPr>
                <w:b/>
                <w:bCs/>
                <w:sz w:val="28"/>
                <w:szCs w:val="28"/>
                <w:lang w:val="en-US"/>
              </w:rPr>
              <w:t>49</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có thể tự nghĩ ra các hình thức để tạo ra âm thanh theo bản nhạc yêu thích.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hình thức để tạo ra âm thanh, vận động theo các bài hát, bản nhạc yêu thích.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T4</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218"/>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lastRenderedPageBreak/>
              <w:t>MT 150</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có khả năng gõ đệm bằng dụng cụ theo tiết tấu tự chọn. </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Cách gõ đệm bằng dụng cụ theo tiết tấu tự chọn.</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T5</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rPr>
          <w:trHeight w:val="1034"/>
        </w:trPr>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151</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nói được ý tưởng thể hiện trong sản phẩm tạo hình của mình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Các ý tưởng tạo hình</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T1</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r w:rsidR="000C3108" w:rsidRPr="00F0058E" w:rsidTr="00216478">
        <w:tc>
          <w:tcPr>
            <w:tcW w:w="919"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jc w:val="center"/>
              <w:rPr>
                <w:sz w:val="28"/>
                <w:szCs w:val="28"/>
                <w:lang w:val="en-US"/>
              </w:rPr>
            </w:pPr>
            <w:r>
              <w:rPr>
                <w:b/>
                <w:bCs/>
                <w:sz w:val="28"/>
                <w:szCs w:val="28"/>
                <w:lang w:val="en-US"/>
              </w:rPr>
              <w:t>MT 152</w:t>
            </w:r>
          </w:p>
        </w:tc>
        <w:tc>
          <w:tcPr>
            <w:tcW w:w="4030"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sidRPr="00F0058E">
              <w:rPr>
                <w:sz w:val="28"/>
                <w:szCs w:val="28"/>
                <w:lang w:val="en-US"/>
              </w:rPr>
              <w:t>Trẻ biết đặt tên cho sản phẩm tạo hình</w:t>
            </w:r>
          </w:p>
        </w:tc>
        <w:tc>
          <w:tcPr>
            <w:tcW w:w="5824"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rPr>
                <w:sz w:val="28"/>
                <w:szCs w:val="28"/>
                <w:lang w:val="en-US"/>
              </w:rPr>
            </w:pPr>
            <w:r>
              <w:rPr>
                <w:sz w:val="28"/>
                <w:szCs w:val="28"/>
                <w:lang w:val="en-US"/>
              </w:rPr>
              <w:t xml:space="preserve"> S</w:t>
            </w:r>
            <w:r w:rsidRPr="00F0058E">
              <w:rPr>
                <w:sz w:val="28"/>
                <w:szCs w:val="28"/>
                <w:lang w:val="en-US"/>
              </w:rPr>
              <w:t>ản phẩm của trẻ</w:t>
            </w:r>
          </w:p>
        </w:tc>
        <w:tc>
          <w:tcPr>
            <w:tcW w:w="1547"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spacing w:before="57" w:after="57"/>
              <w:jc w:val="center"/>
              <w:rPr>
                <w:sz w:val="28"/>
                <w:szCs w:val="28"/>
                <w:lang w:val="en-US"/>
              </w:rPr>
            </w:pPr>
            <w:r w:rsidRPr="00F0058E">
              <w:rPr>
                <w:sz w:val="28"/>
                <w:szCs w:val="28"/>
                <w:lang w:val="en-US"/>
              </w:rPr>
              <w:t>T3</w:t>
            </w:r>
          </w:p>
        </w:tc>
        <w:tc>
          <w:tcPr>
            <w:tcW w:w="1972" w:type="dxa"/>
            <w:tcBorders>
              <w:top w:val="single" w:sz="6" w:space="0" w:color="808080"/>
              <w:left w:val="single" w:sz="6" w:space="0" w:color="808080"/>
              <w:bottom w:val="single" w:sz="6" w:space="0" w:color="808080"/>
              <w:right w:val="single" w:sz="6" w:space="0" w:color="808080"/>
            </w:tcBorders>
            <w:vAlign w:val="center"/>
            <w:hideMark/>
          </w:tcPr>
          <w:p w:rsidR="000C3108" w:rsidRPr="00F0058E" w:rsidRDefault="000C3108" w:rsidP="00216478">
            <w:pPr>
              <w:widowControl/>
              <w:autoSpaceDE/>
              <w:autoSpaceDN/>
              <w:rPr>
                <w:sz w:val="28"/>
                <w:szCs w:val="28"/>
                <w:lang w:val="en-US"/>
              </w:rPr>
            </w:pPr>
          </w:p>
        </w:tc>
      </w:tr>
    </w:tbl>
    <w:p w:rsidR="000C3108" w:rsidRDefault="000C3108" w:rsidP="000C3108">
      <w:pPr>
        <w:pStyle w:val="BodyText"/>
        <w:spacing w:before="318"/>
        <w:ind w:right="869" w:firstLine="567"/>
      </w:pPr>
      <w:r>
        <w:t>Trên đây</w:t>
      </w:r>
      <w:r>
        <w:rPr>
          <w:spacing w:val="-1"/>
        </w:rPr>
        <w:t xml:space="preserve"> </w:t>
      </w:r>
      <w:r>
        <w:t>là kế hoạch giáo dục năm</w:t>
      </w:r>
      <w:r>
        <w:rPr>
          <w:spacing w:val="-2"/>
        </w:rPr>
        <w:t xml:space="preserve"> </w:t>
      </w:r>
      <w:r>
        <w:t>học 202</w:t>
      </w:r>
      <w:r>
        <w:rPr>
          <w:lang w:val="en-GB"/>
        </w:rPr>
        <w:t>5</w:t>
      </w:r>
      <w:r>
        <w:t xml:space="preserve"> - 202</w:t>
      </w:r>
      <w:r>
        <w:rPr>
          <w:lang w:val="en-GB"/>
        </w:rPr>
        <w:t>6</w:t>
      </w:r>
      <w:r>
        <w:t xml:space="preserve"> của lớp Lá </w:t>
      </w:r>
      <w:r>
        <w:rPr>
          <w:lang w:val="en-GB"/>
        </w:rPr>
        <w:t>1</w:t>
      </w:r>
      <w:r>
        <w:t>. Trong quá trình thực hiện chúng tôi sẽ bổ sung và điều chỉnh kế hoạch cho phù hợp với tình hình thực tế của trẻ và của lớp.</w:t>
      </w:r>
    </w:p>
    <w:p w:rsidR="000C3108" w:rsidRDefault="000C3108" w:rsidP="000C3108">
      <w:pPr>
        <w:pStyle w:val="BodyText"/>
        <w:spacing w:before="107"/>
        <w:rPr>
          <w:sz w:val="20"/>
        </w:rPr>
      </w:pPr>
    </w:p>
    <w:tbl>
      <w:tblPr>
        <w:tblW w:w="0" w:type="auto"/>
        <w:tblInd w:w="1006" w:type="dxa"/>
        <w:tblLayout w:type="fixed"/>
        <w:tblLook w:val="01E0" w:firstRow="1" w:lastRow="1" w:firstColumn="1" w:lastColumn="1" w:noHBand="0" w:noVBand="0"/>
      </w:tblPr>
      <w:tblGrid>
        <w:gridCol w:w="6048"/>
        <w:gridCol w:w="6995"/>
      </w:tblGrid>
      <w:tr w:rsidR="000C3108" w:rsidTr="00216478">
        <w:trPr>
          <w:trHeight w:val="2886"/>
        </w:trPr>
        <w:tc>
          <w:tcPr>
            <w:tcW w:w="6048" w:type="dxa"/>
          </w:tcPr>
          <w:p w:rsidR="000C3108" w:rsidRPr="0034629B" w:rsidRDefault="0034629B" w:rsidP="0034629B">
            <w:pPr>
              <w:pStyle w:val="TableParagraph"/>
              <w:ind w:left="49" w:right="3013" w:hanging="2"/>
              <w:jc w:val="center"/>
              <w:rPr>
                <w:b/>
                <w:sz w:val="28"/>
              </w:rPr>
            </w:pPr>
            <w:r w:rsidRPr="00F10988">
              <w:rPr>
                <w:b/>
                <w:noProof/>
                <w:color w:val="000000" w:themeColor="text1"/>
                <w:sz w:val="28"/>
                <w:szCs w:val="28"/>
              </w:rPr>
              <w:drawing>
                <wp:anchor distT="0" distB="0" distL="114300" distR="114300" simplePos="0" relativeHeight="251669504" behindDoc="0" locked="0" layoutInCell="1" allowOverlap="1" wp14:anchorId="3E90E628" wp14:editId="57DA7475">
                  <wp:simplePos x="0" y="0"/>
                  <wp:positionH relativeFrom="column">
                    <wp:posOffset>85090</wp:posOffset>
                  </wp:positionH>
                  <wp:positionV relativeFrom="paragraph">
                    <wp:posOffset>631825</wp:posOffset>
                  </wp:positionV>
                  <wp:extent cx="1539875" cy="922020"/>
                  <wp:effectExtent l="0" t="0" r="3175" b="0"/>
                  <wp:wrapTopAndBottom/>
                  <wp:docPr id="1" name="Picture 1" descr="E:\HỒ SƠ TỔ LÁ 2025 - 2026\KẾ HOẠCH HÁNG ĐƯA LÊN CÔNG KHAI\Chữ ký c hươ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Ồ SƠ TỔ LÁ 2025 - 2026\KẾ HOẠCH HÁNG ĐƯA LÊN CÔNG KHAI\Chữ ký c hươ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987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108">
              <w:rPr>
                <w:b/>
                <w:sz w:val="28"/>
              </w:rPr>
              <w:t>DUYỆT CỦA BGH KT. HIỆTRƯỞNG PHÓ</w:t>
            </w:r>
            <w:r w:rsidR="000C3108">
              <w:rPr>
                <w:b/>
                <w:spacing w:val="-18"/>
                <w:sz w:val="28"/>
              </w:rPr>
              <w:t xml:space="preserve"> </w:t>
            </w:r>
            <w:r w:rsidR="000C3108">
              <w:rPr>
                <w:b/>
                <w:sz w:val="28"/>
              </w:rPr>
              <w:t>HIỆ</w:t>
            </w:r>
            <w:r w:rsidR="000C3108">
              <w:rPr>
                <w:b/>
                <w:sz w:val="28"/>
                <w:lang w:val="en-GB"/>
              </w:rPr>
              <w:t>U</w:t>
            </w:r>
            <w:r w:rsidR="000C3108">
              <w:rPr>
                <w:b/>
                <w:sz w:val="28"/>
              </w:rPr>
              <w:t>TRƯỞNG</w:t>
            </w:r>
          </w:p>
          <w:p w:rsidR="000C3108" w:rsidRDefault="000C3108" w:rsidP="00216478">
            <w:pPr>
              <w:pStyle w:val="TableParagraph"/>
              <w:spacing w:before="1" w:line="302" w:lineRule="exact"/>
              <w:ind w:right="2961"/>
              <w:jc w:val="center"/>
              <w:rPr>
                <w:b/>
                <w:sz w:val="28"/>
              </w:rPr>
            </w:pPr>
            <w:r>
              <w:rPr>
                <w:b/>
                <w:sz w:val="28"/>
              </w:rPr>
              <w:t>Phạm</w:t>
            </w:r>
            <w:r>
              <w:rPr>
                <w:b/>
                <w:spacing w:val="-7"/>
                <w:sz w:val="28"/>
              </w:rPr>
              <w:t xml:space="preserve"> </w:t>
            </w:r>
            <w:r>
              <w:rPr>
                <w:b/>
                <w:sz w:val="28"/>
              </w:rPr>
              <w:t>Thị</w:t>
            </w:r>
            <w:r>
              <w:rPr>
                <w:b/>
                <w:spacing w:val="-1"/>
                <w:sz w:val="28"/>
              </w:rPr>
              <w:t xml:space="preserve"> </w:t>
            </w:r>
            <w:r>
              <w:rPr>
                <w:b/>
                <w:spacing w:val="-2"/>
                <w:sz w:val="28"/>
              </w:rPr>
              <w:t>Hương</w:t>
            </w:r>
          </w:p>
        </w:tc>
        <w:tc>
          <w:tcPr>
            <w:tcW w:w="6995" w:type="dxa"/>
          </w:tcPr>
          <w:p w:rsidR="000C3108" w:rsidRDefault="000C3108" w:rsidP="00216478">
            <w:pPr>
              <w:pStyle w:val="TableParagraph"/>
              <w:spacing w:before="310"/>
              <w:rPr>
                <w:sz w:val="28"/>
              </w:rPr>
            </w:pPr>
          </w:p>
          <w:p w:rsidR="000C3108" w:rsidRDefault="000C3108" w:rsidP="00216478">
            <w:pPr>
              <w:pStyle w:val="TableParagraph"/>
              <w:jc w:val="center"/>
              <w:rPr>
                <w:b/>
                <w:sz w:val="28"/>
              </w:rPr>
            </w:pPr>
            <w:r>
              <w:rPr>
                <w:b/>
                <w:sz w:val="28"/>
              </w:rPr>
              <w:t>GIÁO</w:t>
            </w:r>
            <w:r>
              <w:rPr>
                <w:b/>
                <w:spacing w:val="-4"/>
                <w:sz w:val="28"/>
              </w:rPr>
              <w:t xml:space="preserve"> </w:t>
            </w:r>
            <w:r>
              <w:rPr>
                <w:b/>
                <w:sz w:val="28"/>
              </w:rPr>
              <w:t>VIÊN</w:t>
            </w:r>
            <w:r>
              <w:rPr>
                <w:b/>
                <w:spacing w:val="-4"/>
                <w:sz w:val="28"/>
              </w:rPr>
              <w:t xml:space="preserve"> </w:t>
            </w:r>
            <w:r>
              <w:rPr>
                <w:b/>
                <w:sz w:val="28"/>
              </w:rPr>
              <w:t>CHỦ</w:t>
            </w:r>
            <w:r>
              <w:rPr>
                <w:b/>
                <w:spacing w:val="-3"/>
                <w:sz w:val="28"/>
              </w:rPr>
              <w:t xml:space="preserve"> </w:t>
            </w:r>
            <w:r>
              <w:rPr>
                <w:b/>
                <w:spacing w:val="-2"/>
                <w:sz w:val="28"/>
              </w:rPr>
              <w:t>NHIỆM</w:t>
            </w:r>
          </w:p>
          <w:p w:rsidR="000C3108" w:rsidRDefault="00432DE1" w:rsidP="00216478">
            <w:pPr>
              <w:pStyle w:val="TableParagraph"/>
              <w:spacing w:before="108"/>
              <w:jc w:val="center"/>
              <w:rPr>
                <w:sz w:val="20"/>
              </w:rPr>
            </w:pPr>
            <w:r>
              <w:rPr>
                <w:noProof/>
                <w:lang w:val="en-US"/>
              </w:rPr>
              <w:drawing>
                <wp:anchor distT="0" distB="0" distL="114300" distR="114300" simplePos="0" relativeHeight="251667456" behindDoc="0" locked="0" layoutInCell="1" allowOverlap="1" wp14:anchorId="4C990E73" wp14:editId="26CC40E6">
                  <wp:simplePos x="0" y="0"/>
                  <wp:positionH relativeFrom="column">
                    <wp:posOffset>2493010</wp:posOffset>
                  </wp:positionH>
                  <wp:positionV relativeFrom="paragraph">
                    <wp:posOffset>6985</wp:posOffset>
                  </wp:positionV>
                  <wp:extent cx="1075055" cy="1018540"/>
                  <wp:effectExtent l="0" t="0" r="0" b="0"/>
                  <wp:wrapThrough wrapText="bothSides">
                    <wp:wrapPolygon edited="0">
                      <wp:start x="19520" y="4848"/>
                      <wp:lineTo x="3062" y="6868"/>
                      <wp:lineTo x="766" y="12120"/>
                      <wp:lineTo x="766" y="14544"/>
                      <wp:lineTo x="2679" y="14544"/>
                      <wp:lineTo x="15310" y="12524"/>
                      <wp:lineTo x="21051" y="12120"/>
                      <wp:lineTo x="21051" y="4848"/>
                      <wp:lineTo x="19520" y="4848"/>
                    </wp:wrapPolygon>
                  </wp:wrapThrough>
                  <wp:docPr id="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5055" cy="1018540"/>
                          </a:xfrm>
                          <a:prstGeom prst="rect">
                            <a:avLst/>
                          </a:prstGeom>
                          <a:noFill/>
                          <a:ln>
                            <a:noFill/>
                          </a:ln>
                          <a:extLst/>
                        </pic:spPr>
                      </pic:pic>
                    </a:graphicData>
                  </a:graphic>
                </wp:anchor>
              </w:drawing>
            </w:r>
            <w:r w:rsidRPr="0068497C">
              <w:rPr>
                <w:b/>
                <w:noProof/>
                <w:color w:val="000000" w:themeColor="text1"/>
                <w:sz w:val="28"/>
                <w:szCs w:val="28"/>
                <w:lang w:val="en-US"/>
              </w:rPr>
              <w:drawing>
                <wp:anchor distT="0" distB="0" distL="114300" distR="114300" simplePos="0" relativeHeight="251665408" behindDoc="1" locked="0" layoutInCell="1" allowOverlap="1" wp14:anchorId="1ADFC679" wp14:editId="15CDC7C8">
                  <wp:simplePos x="0" y="0"/>
                  <wp:positionH relativeFrom="column">
                    <wp:posOffset>930910</wp:posOffset>
                  </wp:positionH>
                  <wp:positionV relativeFrom="paragraph">
                    <wp:posOffset>133350</wp:posOffset>
                  </wp:positionV>
                  <wp:extent cx="1270000" cy="755650"/>
                  <wp:effectExtent l="0" t="0" r="6350" b="6350"/>
                  <wp:wrapNone/>
                  <wp:docPr id="4" name="Picture 4" descr="z3976116659227_0663d40aca05206d40d9e17c8c81c2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3976116659227_0663d40aca05206d40d9e17c8c81c2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755650"/>
                          </a:xfrm>
                          <a:prstGeom prst="rect">
                            <a:avLst/>
                          </a:prstGeom>
                          <a:noFill/>
                        </pic:spPr>
                      </pic:pic>
                    </a:graphicData>
                  </a:graphic>
                  <wp14:sizeRelH relativeFrom="page">
                    <wp14:pctWidth>0</wp14:pctWidth>
                  </wp14:sizeRelH>
                  <wp14:sizeRelV relativeFrom="page">
                    <wp14:pctHeight>0</wp14:pctHeight>
                  </wp14:sizeRelV>
                </wp:anchor>
              </w:drawing>
            </w:r>
          </w:p>
          <w:p w:rsidR="000C3108" w:rsidRDefault="000C3108" w:rsidP="00216478">
            <w:pPr>
              <w:pStyle w:val="TableParagraph"/>
              <w:tabs>
                <w:tab w:val="left" w:pos="5718"/>
              </w:tabs>
              <w:ind w:left="3102" w:right="-58"/>
              <w:jc w:val="center"/>
              <w:rPr>
                <w:sz w:val="20"/>
              </w:rPr>
            </w:pPr>
          </w:p>
          <w:p w:rsidR="000C3108" w:rsidRDefault="000C3108" w:rsidP="00216478">
            <w:pPr>
              <w:pStyle w:val="TableParagraph"/>
              <w:tabs>
                <w:tab w:val="left" w:pos="5718"/>
              </w:tabs>
              <w:ind w:left="3102" w:right="-58"/>
              <w:jc w:val="center"/>
              <w:rPr>
                <w:sz w:val="20"/>
              </w:rPr>
            </w:pPr>
          </w:p>
          <w:p w:rsidR="000C3108" w:rsidRDefault="000C3108" w:rsidP="00216478">
            <w:pPr>
              <w:pStyle w:val="TableParagraph"/>
              <w:tabs>
                <w:tab w:val="left" w:pos="5718"/>
              </w:tabs>
              <w:ind w:left="3102" w:right="-58"/>
              <w:jc w:val="center"/>
              <w:rPr>
                <w:sz w:val="20"/>
              </w:rPr>
            </w:pPr>
          </w:p>
          <w:p w:rsidR="000C3108" w:rsidRDefault="000C3108" w:rsidP="00216478">
            <w:pPr>
              <w:pStyle w:val="TableParagraph"/>
              <w:tabs>
                <w:tab w:val="left" w:pos="5718"/>
              </w:tabs>
              <w:ind w:left="3102" w:right="-58"/>
              <w:jc w:val="center"/>
              <w:rPr>
                <w:sz w:val="20"/>
              </w:rPr>
            </w:pPr>
          </w:p>
          <w:p w:rsidR="000C3108" w:rsidRDefault="000C3108" w:rsidP="00216478">
            <w:pPr>
              <w:pStyle w:val="TableParagraph"/>
              <w:tabs>
                <w:tab w:val="left" w:pos="5718"/>
              </w:tabs>
              <w:ind w:left="3102" w:right="-58"/>
              <w:jc w:val="center"/>
              <w:rPr>
                <w:sz w:val="20"/>
              </w:rPr>
            </w:pPr>
          </w:p>
          <w:p w:rsidR="000C3108" w:rsidRPr="00C14FB3" w:rsidRDefault="000C3108" w:rsidP="00216478">
            <w:pPr>
              <w:pStyle w:val="TableParagraph"/>
              <w:spacing w:before="123" w:line="302" w:lineRule="exact"/>
              <w:ind w:right="3"/>
              <w:jc w:val="center"/>
              <w:rPr>
                <w:b/>
                <w:sz w:val="28"/>
                <w:lang w:val="en-GB"/>
              </w:rPr>
            </w:pPr>
            <w:r>
              <w:rPr>
                <w:b/>
                <w:sz w:val="28"/>
              </w:rPr>
              <w:t>Nguyễn</w:t>
            </w:r>
            <w:r>
              <w:rPr>
                <w:b/>
                <w:spacing w:val="-7"/>
                <w:sz w:val="28"/>
              </w:rPr>
              <w:t xml:space="preserve"> </w:t>
            </w:r>
            <w:r>
              <w:rPr>
                <w:b/>
                <w:sz w:val="28"/>
              </w:rPr>
              <w:t>Thị</w:t>
            </w:r>
            <w:r>
              <w:rPr>
                <w:b/>
                <w:spacing w:val="-2"/>
                <w:sz w:val="28"/>
              </w:rPr>
              <w:t xml:space="preserve"> </w:t>
            </w:r>
            <w:r>
              <w:rPr>
                <w:b/>
                <w:sz w:val="28"/>
              </w:rPr>
              <w:t>Điểm</w:t>
            </w:r>
            <w:r>
              <w:rPr>
                <w:b/>
                <w:spacing w:val="-4"/>
                <w:sz w:val="28"/>
              </w:rPr>
              <w:t xml:space="preserve"> </w:t>
            </w:r>
            <w:r>
              <w:rPr>
                <w:b/>
                <w:sz w:val="28"/>
              </w:rPr>
              <w:t>–</w:t>
            </w:r>
            <w:r>
              <w:rPr>
                <w:b/>
                <w:spacing w:val="-2"/>
                <w:sz w:val="28"/>
              </w:rPr>
              <w:t xml:space="preserve"> </w:t>
            </w:r>
            <w:r>
              <w:rPr>
                <w:b/>
                <w:sz w:val="28"/>
                <w:lang w:val="en-GB"/>
              </w:rPr>
              <w:t>Triệu Mùi Ghển</w:t>
            </w:r>
          </w:p>
        </w:tc>
      </w:tr>
    </w:tbl>
    <w:p w:rsidR="000C3108" w:rsidRDefault="000C3108" w:rsidP="000C3108">
      <w:pPr>
        <w:spacing w:line="302" w:lineRule="exact"/>
        <w:jc w:val="center"/>
        <w:rPr>
          <w:sz w:val="28"/>
        </w:rPr>
        <w:sectPr w:rsidR="000C3108" w:rsidSect="000C3108">
          <w:headerReference w:type="default" r:id="rId13"/>
          <w:pgSz w:w="16840" w:h="11907" w:orient="landscape" w:code="9"/>
          <w:pgMar w:top="1134" w:right="1134" w:bottom="1134" w:left="1701" w:header="720" w:footer="0" w:gutter="0"/>
          <w:cols w:space="720"/>
          <w:docGrid w:linePitch="299"/>
        </w:sectPr>
      </w:pPr>
      <w:bookmarkStart w:id="0" w:name="_GoBack"/>
      <w:bookmarkEnd w:id="0"/>
    </w:p>
    <w:p w:rsidR="000C3108" w:rsidRDefault="000C3108" w:rsidP="000C3108">
      <w:pPr>
        <w:rPr>
          <w:sz w:val="17"/>
        </w:rPr>
      </w:pPr>
    </w:p>
    <w:p w:rsidR="00EE4F3D" w:rsidRDefault="00EE4F3D"/>
    <w:sectPr w:rsidR="00EE4F3D">
      <w:pgSz w:w="16850" w:h="11910" w:orient="landscape"/>
      <w:pgMar w:top="980" w:right="740" w:bottom="280" w:left="1020" w:header="72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2AB" w:rsidRDefault="005262AB" w:rsidP="000C3108">
      <w:r>
        <w:separator/>
      </w:r>
    </w:p>
  </w:endnote>
  <w:endnote w:type="continuationSeparator" w:id="0">
    <w:p w:rsidR="005262AB" w:rsidRDefault="005262AB" w:rsidP="000C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2AB" w:rsidRDefault="005262AB" w:rsidP="000C3108">
      <w:r>
        <w:separator/>
      </w:r>
    </w:p>
  </w:footnote>
  <w:footnote w:type="continuationSeparator" w:id="0">
    <w:p w:rsidR="005262AB" w:rsidRDefault="005262AB" w:rsidP="000C31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411947"/>
      <w:docPartObj>
        <w:docPartGallery w:val="Page Numbers (Top of Page)"/>
        <w:docPartUnique/>
      </w:docPartObj>
    </w:sdtPr>
    <w:sdtEndPr>
      <w:rPr>
        <w:noProof/>
      </w:rPr>
    </w:sdtEndPr>
    <w:sdtContent>
      <w:p w:rsidR="00E65845" w:rsidRDefault="005B4CB5">
        <w:pPr>
          <w:pStyle w:val="Header"/>
          <w:jc w:val="center"/>
        </w:pPr>
        <w:r>
          <w:fldChar w:fldCharType="begin"/>
        </w:r>
        <w:r>
          <w:instrText xml:space="preserve"> PAGE   \* MERGEFORMAT </w:instrText>
        </w:r>
        <w:r>
          <w:fldChar w:fldCharType="separate"/>
        </w:r>
        <w:r>
          <w:rPr>
            <w:noProof/>
          </w:rPr>
          <w:t>26</w:t>
        </w:r>
        <w:r>
          <w:rPr>
            <w:noProof/>
          </w:rPr>
          <w:fldChar w:fldCharType="end"/>
        </w:r>
      </w:p>
    </w:sdtContent>
  </w:sdt>
  <w:p w:rsidR="005E6F3C" w:rsidRDefault="00526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08" w:rsidRDefault="000C3108">
    <w:pPr>
      <w:pStyle w:val="Header"/>
      <w:jc w:val="center"/>
    </w:pPr>
  </w:p>
  <w:p w:rsidR="005E6F3C" w:rsidRDefault="005262AB">
    <w:pPr>
      <w:pStyle w:val="BodyText"/>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45" w:rsidRDefault="005B4CB5" w:rsidP="00E65845">
    <w:pPr>
      <w:pStyle w:val="Header"/>
      <w:tabs>
        <w:tab w:val="clear" w:pos="4680"/>
        <w:tab w:val="clear" w:pos="9360"/>
        <w:tab w:val="left" w:pos="6480"/>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993153"/>
      <w:docPartObj>
        <w:docPartGallery w:val="Page Numbers (Top of Page)"/>
        <w:docPartUnique/>
      </w:docPartObj>
    </w:sdtPr>
    <w:sdtEndPr>
      <w:rPr>
        <w:noProof/>
      </w:rPr>
    </w:sdtEndPr>
    <w:sdtContent>
      <w:p w:rsidR="000C3108" w:rsidRDefault="000C3108">
        <w:pPr>
          <w:pStyle w:val="Header"/>
          <w:jc w:val="center"/>
        </w:pPr>
        <w:r>
          <w:fldChar w:fldCharType="begin"/>
        </w:r>
        <w:r>
          <w:instrText xml:space="preserve"> PAGE   \* MERGEFORMAT </w:instrText>
        </w:r>
        <w:r>
          <w:fldChar w:fldCharType="separate"/>
        </w:r>
        <w:r w:rsidR="0034629B">
          <w:rPr>
            <w:noProof/>
          </w:rPr>
          <w:t>26</w:t>
        </w:r>
        <w:r>
          <w:rPr>
            <w:noProof/>
          </w:rPr>
          <w:fldChar w:fldCharType="end"/>
        </w:r>
      </w:p>
    </w:sdtContent>
  </w:sdt>
  <w:p w:rsidR="000C3108" w:rsidRDefault="000C31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A46"/>
    <w:multiLevelType w:val="hybridMultilevel"/>
    <w:tmpl w:val="D1DECA38"/>
    <w:lvl w:ilvl="0" w:tplc="8452D2BA">
      <w:numFmt w:val="bullet"/>
      <w:lvlText w:val="-"/>
      <w:lvlJc w:val="left"/>
      <w:pPr>
        <w:ind w:left="1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D2CEC40">
      <w:numFmt w:val="bullet"/>
      <w:lvlText w:val="•"/>
      <w:lvlJc w:val="left"/>
      <w:pPr>
        <w:ind w:left="576" w:hanging="164"/>
      </w:pPr>
      <w:rPr>
        <w:rFonts w:hint="default"/>
        <w:lang w:val="vi" w:eastAsia="en-US" w:bidi="ar-SA"/>
      </w:rPr>
    </w:lvl>
    <w:lvl w:ilvl="2" w:tplc="EA6831D2">
      <w:numFmt w:val="bullet"/>
      <w:lvlText w:val="•"/>
      <w:lvlJc w:val="left"/>
      <w:pPr>
        <w:ind w:left="1132" w:hanging="164"/>
      </w:pPr>
      <w:rPr>
        <w:rFonts w:hint="default"/>
        <w:lang w:val="vi" w:eastAsia="en-US" w:bidi="ar-SA"/>
      </w:rPr>
    </w:lvl>
    <w:lvl w:ilvl="3" w:tplc="CDDE4644">
      <w:numFmt w:val="bullet"/>
      <w:lvlText w:val="•"/>
      <w:lvlJc w:val="left"/>
      <w:pPr>
        <w:ind w:left="1688" w:hanging="164"/>
      </w:pPr>
      <w:rPr>
        <w:rFonts w:hint="default"/>
        <w:lang w:val="vi" w:eastAsia="en-US" w:bidi="ar-SA"/>
      </w:rPr>
    </w:lvl>
    <w:lvl w:ilvl="4" w:tplc="2EDE7D68">
      <w:numFmt w:val="bullet"/>
      <w:lvlText w:val="•"/>
      <w:lvlJc w:val="left"/>
      <w:pPr>
        <w:ind w:left="2244" w:hanging="164"/>
      </w:pPr>
      <w:rPr>
        <w:rFonts w:hint="default"/>
        <w:lang w:val="vi" w:eastAsia="en-US" w:bidi="ar-SA"/>
      </w:rPr>
    </w:lvl>
    <w:lvl w:ilvl="5" w:tplc="8A5ED5B6">
      <w:numFmt w:val="bullet"/>
      <w:lvlText w:val="•"/>
      <w:lvlJc w:val="left"/>
      <w:pPr>
        <w:ind w:left="2800" w:hanging="164"/>
      </w:pPr>
      <w:rPr>
        <w:rFonts w:hint="default"/>
        <w:lang w:val="vi" w:eastAsia="en-US" w:bidi="ar-SA"/>
      </w:rPr>
    </w:lvl>
    <w:lvl w:ilvl="6" w:tplc="5F387A12">
      <w:numFmt w:val="bullet"/>
      <w:lvlText w:val="•"/>
      <w:lvlJc w:val="left"/>
      <w:pPr>
        <w:ind w:left="3356" w:hanging="164"/>
      </w:pPr>
      <w:rPr>
        <w:rFonts w:hint="default"/>
        <w:lang w:val="vi" w:eastAsia="en-US" w:bidi="ar-SA"/>
      </w:rPr>
    </w:lvl>
    <w:lvl w:ilvl="7" w:tplc="84DA254E">
      <w:numFmt w:val="bullet"/>
      <w:lvlText w:val="•"/>
      <w:lvlJc w:val="left"/>
      <w:pPr>
        <w:ind w:left="3912" w:hanging="164"/>
      </w:pPr>
      <w:rPr>
        <w:rFonts w:hint="default"/>
        <w:lang w:val="vi" w:eastAsia="en-US" w:bidi="ar-SA"/>
      </w:rPr>
    </w:lvl>
    <w:lvl w:ilvl="8" w:tplc="8DCAEBE0">
      <w:numFmt w:val="bullet"/>
      <w:lvlText w:val="•"/>
      <w:lvlJc w:val="left"/>
      <w:pPr>
        <w:ind w:left="4468" w:hanging="164"/>
      </w:pPr>
      <w:rPr>
        <w:rFonts w:hint="default"/>
        <w:lang w:val="vi" w:eastAsia="en-US" w:bidi="ar-SA"/>
      </w:rPr>
    </w:lvl>
  </w:abstractNum>
  <w:abstractNum w:abstractNumId="1" w15:restartNumberingAfterBreak="0">
    <w:nsid w:val="03546377"/>
    <w:multiLevelType w:val="hybridMultilevel"/>
    <w:tmpl w:val="47D66D70"/>
    <w:lvl w:ilvl="0" w:tplc="F11C822E">
      <w:numFmt w:val="bullet"/>
      <w:lvlText w:val="-"/>
      <w:lvlJc w:val="left"/>
      <w:pPr>
        <w:ind w:left="1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C280E62">
      <w:numFmt w:val="bullet"/>
      <w:lvlText w:val="•"/>
      <w:lvlJc w:val="left"/>
      <w:pPr>
        <w:ind w:left="720" w:hanging="164"/>
      </w:pPr>
      <w:rPr>
        <w:rFonts w:hint="default"/>
        <w:lang w:val="vi" w:eastAsia="en-US" w:bidi="ar-SA"/>
      </w:rPr>
    </w:lvl>
    <w:lvl w:ilvl="2" w:tplc="1892DA3C">
      <w:numFmt w:val="bullet"/>
      <w:lvlText w:val="•"/>
      <w:lvlJc w:val="left"/>
      <w:pPr>
        <w:ind w:left="1260" w:hanging="164"/>
      </w:pPr>
      <w:rPr>
        <w:rFonts w:hint="default"/>
        <w:lang w:val="vi" w:eastAsia="en-US" w:bidi="ar-SA"/>
      </w:rPr>
    </w:lvl>
    <w:lvl w:ilvl="3" w:tplc="B742CE2C">
      <w:numFmt w:val="bullet"/>
      <w:lvlText w:val="•"/>
      <w:lvlJc w:val="left"/>
      <w:pPr>
        <w:ind w:left="1800" w:hanging="164"/>
      </w:pPr>
      <w:rPr>
        <w:rFonts w:hint="default"/>
        <w:lang w:val="vi" w:eastAsia="en-US" w:bidi="ar-SA"/>
      </w:rPr>
    </w:lvl>
    <w:lvl w:ilvl="4" w:tplc="E27E88F4">
      <w:numFmt w:val="bullet"/>
      <w:lvlText w:val="•"/>
      <w:lvlJc w:val="left"/>
      <w:pPr>
        <w:ind w:left="2340" w:hanging="164"/>
      </w:pPr>
      <w:rPr>
        <w:rFonts w:hint="default"/>
        <w:lang w:val="vi" w:eastAsia="en-US" w:bidi="ar-SA"/>
      </w:rPr>
    </w:lvl>
    <w:lvl w:ilvl="5" w:tplc="A3FC92FC">
      <w:numFmt w:val="bullet"/>
      <w:lvlText w:val="•"/>
      <w:lvlJc w:val="left"/>
      <w:pPr>
        <w:ind w:left="2880" w:hanging="164"/>
      </w:pPr>
      <w:rPr>
        <w:rFonts w:hint="default"/>
        <w:lang w:val="vi" w:eastAsia="en-US" w:bidi="ar-SA"/>
      </w:rPr>
    </w:lvl>
    <w:lvl w:ilvl="6" w:tplc="5B0671CC">
      <w:numFmt w:val="bullet"/>
      <w:lvlText w:val="•"/>
      <w:lvlJc w:val="left"/>
      <w:pPr>
        <w:ind w:left="3420" w:hanging="164"/>
      </w:pPr>
      <w:rPr>
        <w:rFonts w:hint="default"/>
        <w:lang w:val="vi" w:eastAsia="en-US" w:bidi="ar-SA"/>
      </w:rPr>
    </w:lvl>
    <w:lvl w:ilvl="7" w:tplc="218AEF94">
      <w:numFmt w:val="bullet"/>
      <w:lvlText w:val="•"/>
      <w:lvlJc w:val="left"/>
      <w:pPr>
        <w:ind w:left="3960" w:hanging="164"/>
      </w:pPr>
      <w:rPr>
        <w:rFonts w:hint="default"/>
        <w:lang w:val="vi" w:eastAsia="en-US" w:bidi="ar-SA"/>
      </w:rPr>
    </w:lvl>
    <w:lvl w:ilvl="8" w:tplc="AEFEBE34">
      <w:numFmt w:val="bullet"/>
      <w:lvlText w:val="•"/>
      <w:lvlJc w:val="left"/>
      <w:pPr>
        <w:ind w:left="4500" w:hanging="164"/>
      </w:pPr>
      <w:rPr>
        <w:rFonts w:hint="default"/>
        <w:lang w:val="vi" w:eastAsia="en-US" w:bidi="ar-SA"/>
      </w:rPr>
    </w:lvl>
  </w:abstractNum>
  <w:abstractNum w:abstractNumId="2" w15:restartNumberingAfterBreak="0">
    <w:nsid w:val="043B6873"/>
    <w:multiLevelType w:val="hybridMultilevel"/>
    <w:tmpl w:val="843A092E"/>
    <w:lvl w:ilvl="0" w:tplc="62AA7CAA">
      <w:numFmt w:val="bullet"/>
      <w:lvlText w:val="-"/>
      <w:lvlJc w:val="left"/>
      <w:pPr>
        <w:ind w:left="1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A64B46C">
      <w:numFmt w:val="bullet"/>
      <w:lvlText w:val="•"/>
      <w:lvlJc w:val="left"/>
      <w:pPr>
        <w:ind w:left="720" w:hanging="164"/>
      </w:pPr>
      <w:rPr>
        <w:rFonts w:hint="default"/>
        <w:lang w:val="vi" w:eastAsia="en-US" w:bidi="ar-SA"/>
      </w:rPr>
    </w:lvl>
    <w:lvl w:ilvl="2" w:tplc="4294A340">
      <w:numFmt w:val="bullet"/>
      <w:lvlText w:val="•"/>
      <w:lvlJc w:val="left"/>
      <w:pPr>
        <w:ind w:left="1260" w:hanging="164"/>
      </w:pPr>
      <w:rPr>
        <w:rFonts w:hint="default"/>
        <w:lang w:val="vi" w:eastAsia="en-US" w:bidi="ar-SA"/>
      </w:rPr>
    </w:lvl>
    <w:lvl w:ilvl="3" w:tplc="44142220">
      <w:numFmt w:val="bullet"/>
      <w:lvlText w:val="•"/>
      <w:lvlJc w:val="left"/>
      <w:pPr>
        <w:ind w:left="1800" w:hanging="164"/>
      </w:pPr>
      <w:rPr>
        <w:rFonts w:hint="default"/>
        <w:lang w:val="vi" w:eastAsia="en-US" w:bidi="ar-SA"/>
      </w:rPr>
    </w:lvl>
    <w:lvl w:ilvl="4" w:tplc="8CFE70E6">
      <w:numFmt w:val="bullet"/>
      <w:lvlText w:val="•"/>
      <w:lvlJc w:val="left"/>
      <w:pPr>
        <w:ind w:left="2340" w:hanging="164"/>
      </w:pPr>
      <w:rPr>
        <w:rFonts w:hint="default"/>
        <w:lang w:val="vi" w:eastAsia="en-US" w:bidi="ar-SA"/>
      </w:rPr>
    </w:lvl>
    <w:lvl w:ilvl="5" w:tplc="94E22630">
      <w:numFmt w:val="bullet"/>
      <w:lvlText w:val="•"/>
      <w:lvlJc w:val="left"/>
      <w:pPr>
        <w:ind w:left="2881" w:hanging="164"/>
      </w:pPr>
      <w:rPr>
        <w:rFonts w:hint="default"/>
        <w:lang w:val="vi" w:eastAsia="en-US" w:bidi="ar-SA"/>
      </w:rPr>
    </w:lvl>
    <w:lvl w:ilvl="6" w:tplc="5F8C0CC4">
      <w:numFmt w:val="bullet"/>
      <w:lvlText w:val="•"/>
      <w:lvlJc w:val="left"/>
      <w:pPr>
        <w:ind w:left="3421" w:hanging="164"/>
      </w:pPr>
      <w:rPr>
        <w:rFonts w:hint="default"/>
        <w:lang w:val="vi" w:eastAsia="en-US" w:bidi="ar-SA"/>
      </w:rPr>
    </w:lvl>
    <w:lvl w:ilvl="7" w:tplc="12EE9806">
      <w:numFmt w:val="bullet"/>
      <w:lvlText w:val="•"/>
      <w:lvlJc w:val="left"/>
      <w:pPr>
        <w:ind w:left="3961" w:hanging="164"/>
      </w:pPr>
      <w:rPr>
        <w:rFonts w:hint="default"/>
        <w:lang w:val="vi" w:eastAsia="en-US" w:bidi="ar-SA"/>
      </w:rPr>
    </w:lvl>
    <w:lvl w:ilvl="8" w:tplc="ACFCBCA8">
      <w:numFmt w:val="bullet"/>
      <w:lvlText w:val="•"/>
      <w:lvlJc w:val="left"/>
      <w:pPr>
        <w:ind w:left="4501" w:hanging="164"/>
      </w:pPr>
      <w:rPr>
        <w:rFonts w:hint="default"/>
        <w:lang w:val="vi" w:eastAsia="en-US" w:bidi="ar-SA"/>
      </w:rPr>
    </w:lvl>
  </w:abstractNum>
  <w:abstractNum w:abstractNumId="3" w15:restartNumberingAfterBreak="0">
    <w:nsid w:val="0DC03F46"/>
    <w:multiLevelType w:val="multilevel"/>
    <w:tmpl w:val="1F36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501DF"/>
    <w:multiLevelType w:val="hybridMultilevel"/>
    <w:tmpl w:val="0554A06A"/>
    <w:lvl w:ilvl="0" w:tplc="7B90C936">
      <w:numFmt w:val="bullet"/>
      <w:lvlText w:val="-"/>
      <w:lvlJc w:val="left"/>
      <w:pPr>
        <w:ind w:left="1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8C5050">
      <w:numFmt w:val="bullet"/>
      <w:lvlText w:val="•"/>
      <w:lvlJc w:val="left"/>
      <w:pPr>
        <w:ind w:left="720" w:hanging="164"/>
      </w:pPr>
      <w:rPr>
        <w:rFonts w:hint="default"/>
        <w:lang w:val="vi" w:eastAsia="en-US" w:bidi="ar-SA"/>
      </w:rPr>
    </w:lvl>
    <w:lvl w:ilvl="2" w:tplc="822A1BD2">
      <w:numFmt w:val="bullet"/>
      <w:lvlText w:val="•"/>
      <w:lvlJc w:val="left"/>
      <w:pPr>
        <w:ind w:left="1260" w:hanging="164"/>
      </w:pPr>
      <w:rPr>
        <w:rFonts w:hint="default"/>
        <w:lang w:val="vi" w:eastAsia="en-US" w:bidi="ar-SA"/>
      </w:rPr>
    </w:lvl>
    <w:lvl w:ilvl="3" w:tplc="91D89AD4">
      <w:numFmt w:val="bullet"/>
      <w:lvlText w:val="•"/>
      <w:lvlJc w:val="left"/>
      <w:pPr>
        <w:ind w:left="1800" w:hanging="164"/>
      </w:pPr>
      <w:rPr>
        <w:rFonts w:hint="default"/>
        <w:lang w:val="vi" w:eastAsia="en-US" w:bidi="ar-SA"/>
      </w:rPr>
    </w:lvl>
    <w:lvl w:ilvl="4" w:tplc="35EE7634">
      <w:numFmt w:val="bullet"/>
      <w:lvlText w:val="•"/>
      <w:lvlJc w:val="left"/>
      <w:pPr>
        <w:ind w:left="2340" w:hanging="164"/>
      </w:pPr>
      <w:rPr>
        <w:rFonts w:hint="default"/>
        <w:lang w:val="vi" w:eastAsia="en-US" w:bidi="ar-SA"/>
      </w:rPr>
    </w:lvl>
    <w:lvl w:ilvl="5" w:tplc="39B40BEC">
      <w:numFmt w:val="bullet"/>
      <w:lvlText w:val="•"/>
      <w:lvlJc w:val="left"/>
      <w:pPr>
        <w:ind w:left="2880" w:hanging="164"/>
      </w:pPr>
      <w:rPr>
        <w:rFonts w:hint="default"/>
        <w:lang w:val="vi" w:eastAsia="en-US" w:bidi="ar-SA"/>
      </w:rPr>
    </w:lvl>
    <w:lvl w:ilvl="6" w:tplc="C81698AE">
      <w:numFmt w:val="bullet"/>
      <w:lvlText w:val="•"/>
      <w:lvlJc w:val="left"/>
      <w:pPr>
        <w:ind w:left="3420" w:hanging="164"/>
      </w:pPr>
      <w:rPr>
        <w:rFonts w:hint="default"/>
        <w:lang w:val="vi" w:eastAsia="en-US" w:bidi="ar-SA"/>
      </w:rPr>
    </w:lvl>
    <w:lvl w:ilvl="7" w:tplc="CD56F722">
      <w:numFmt w:val="bullet"/>
      <w:lvlText w:val="•"/>
      <w:lvlJc w:val="left"/>
      <w:pPr>
        <w:ind w:left="3960" w:hanging="164"/>
      </w:pPr>
      <w:rPr>
        <w:rFonts w:hint="default"/>
        <w:lang w:val="vi" w:eastAsia="en-US" w:bidi="ar-SA"/>
      </w:rPr>
    </w:lvl>
    <w:lvl w:ilvl="8" w:tplc="8AB84BF0">
      <w:numFmt w:val="bullet"/>
      <w:lvlText w:val="•"/>
      <w:lvlJc w:val="left"/>
      <w:pPr>
        <w:ind w:left="4500" w:hanging="164"/>
      </w:pPr>
      <w:rPr>
        <w:rFonts w:hint="default"/>
        <w:lang w:val="vi" w:eastAsia="en-US" w:bidi="ar-SA"/>
      </w:rPr>
    </w:lvl>
  </w:abstractNum>
  <w:abstractNum w:abstractNumId="5" w15:restartNumberingAfterBreak="0">
    <w:nsid w:val="2E2E64D0"/>
    <w:multiLevelType w:val="hybridMultilevel"/>
    <w:tmpl w:val="B262DBA4"/>
    <w:lvl w:ilvl="0" w:tplc="E56AAB38">
      <w:start w:val="1"/>
      <w:numFmt w:val="upperRoman"/>
      <w:lvlText w:val="%1."/>
      <w:lvlJc w:val="left"/>
      <w:pPr>
        <w:ind w:left="677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29AE54E4">
      <w:numFmt w:val="bullet"/>
      <w:lvlText w:val="•"/>
      <w:lvlJc w:val="left"/>
      <w:pPr>
        <w:ind w:left="2858" w:hanging="250"/>
      </w:pPr>
      <w:rPr>
        <w:rFonts w:hint="default"/>
        <w:lang w:val="vi" w:eastAsia="en-US" w:bidi="ar-SA"/>
      </w:rPr>
    </w:lvl>
    <w:lvl w:ilvl="2" w:tplc="12ACBFA8">
      <w:numFmt w:val="bullet"/>
      <w:lvlText w:val="•"/>
      <w:lvlJc w:val="left"/>
      <w:pPr>
        <w:ind w:left="4216" w:hanging="250"/>
      </w:pPr>
      <w:rPr>
        <w:rFonts w:hint="default"/>
        <w:lang w:val="vi" w:eastAsia="en-US" w:bidi="ar-SA"/>
      </w:rPr>
    </w:lvl>
    <w:lvl w:ilvl="3" w:tplc="095EBDB4">
      <w:numFmt w:val="bullet"/>
      <w:lvlText w:val="•"/>
      <w:lvlJc w:val="left"/>
      <w:pPr>
        <w:ind w:left="5574" w:hanging="250"/>
      </w:pPr>
      <w:rPr>
        <w:rFonts w:hint="default"/>
        <w:lang w:val="vi" w:eastAsia="en-US" w:bidi="ar-SA"/>
      </w:rPr>
    </w:lvl>
    <w:lvl w:ilvl="4" w:tplc="5AB06664">
      <w:numFmt w:val="bullet"/>
      <w:lvlText w:val="•"/>
      <w:lvlJc w:val="left"/>
      <w:pPr>
        <w:ind w:left="6932" w:hanging="250"/>
      </w:pPr>
      <w:rPr>
        <w:rFonts w:hint="default"/>
        <w:lang w:val="vi" w:eastAsia="en-US" w:bidi="ar-SA"/>
      </w:rPr>
    </w:lvl>
    <w:lvl w:ilvl="5" w:tplc="8AB24416">
      <w:numFmt w:val="bullet"/>
      <w:lvlText w:val="•"/>
      <w:lvlJc w:val="left"/>
      <w:pPr>
        <w:ind w:left="8290" w:hanging="250"/>
      </w:pPr>
      <w:rPr>
        <w:rFonts w:hint="default"/>
        <w:lang w:val="vi" w:eastAsia="en-US" w:bidi="ar-SA"/>
      </w:rPr>
    </w:lvl>
    <w:lvl w:ilvl="6" w:tplc="5302EE82">
      <w:numFmt w:val="bullet"/>
      <w:lvlText w:val="•"/>
      <w:lvlJc w:val="left"/>
      <w:pPr>
        <w:ind w:left="9648" w:hanging="250"/>
      </w:pPr>
      <w:rPr>
        <w:rFonts w:hint="default"/>
        <w:lang w:val="vi" w:eastAsia="en-US" w:bidi="ar-SA"/>
      </w:rPr>
    </w:lvl>
    <w:lvl w:ilvl="7" w:tplc="936E58D4">
      <w:numFmt w:val="bullet"/>
      <w:lvlText w:val="•"/>
      <w:lvlJc w:val="left"/>
      <w:pPr>
        <w:ind w:left="11006" w:hanging="250"/>
      </w:pPr>
      <w:rPr>
        <w:rFonts w:hint="default"/>
        <w:lang w:val="vi" w:eastAsia="en-US" w:bidi="ar-SA"/>
      </w:rPr>
    </w:lvl>
    <w:lvl w:ilvl="8" w:tplc="1FBA81C0">
      <w:numFmt w:val="bullet"/>
      <w:lvlText w:val="•"/>
      <w:lvlJc w:val="left"/>
      <w:pPr>
        <w:ind w:left="12364" w:hanging="250"/>
      </w:pPr>
      <w:rPr>
        <w:rFonts w:hint="default"/>
        <w:lang w:val="vi" w:eastAsia="en-US" w:bidi="ar-SA"/>
      </w:rPr>
    </w:lvl>
  </w:abstractNum>
  <w:abstractNum w:abstractNumId="6" w15:restartNumberingAfterBreak="0">
    <w:nsid w:val="2F051AE9"/>
    <w:multiLevelType w:val="multilevel"/>
    <w:tmpl w:val="48B83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366788"/>
    <w:multiLevelType w:val="hybridMultilevel"/>
    <w:tmpl w:val="18B06EA2"/>
    <w:lvl w:ilvl="0" w:tplc="9D983A30">
      <w:numFmt w:val="bullet"/>
      <w:lvlText w:val="-"/>
      <w:lvlJc w:val="left"/>
      <w:pPr>
        <w:ind w:left="1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374F10C">
      <w:numFmt w:val="bullet"/>
      <w:lvlText w:val="•"/>
      <w:lvlJc w:val="left"/>
      <w:pPr>
        <w:ind w:left="720" w:hanging="164"/>
      </w:pPr>
      <w:rPr>
        <w:rFonts w:hint="default"/>
        <w:lang w:val="vi" w:eastAsia="en-US" w:bidi="ar-SA"/>
      </w:rPr>
    </w:lvl>
    <w:lvl w:ilvl="2" w:tplc="19A2B5CE">
      <w:numFmt w:val="bullet"/>
      <w:lvlText w:val="•"/>
      <w:lvlJc w:val="left"/>
      <w:pPr>
        <w:ind w:left="1260" w:hanging="164"/>
      </w:pPr>
      <w:rPr>
        <w:rFonts w:hint="default"/>
        <w:lang w:val="vi" w:eastAsia="en-US" w:bidi="ar-SA"/>
      </w:rPr>
    </w:lvl>
    <w:lvl w:ilvl="3" w:tplc="3DC4F2D2">
      <w:numFmt w:val="bullet"/>
      <w:lvlText w:val="•"/>
      <w:lvlJc w:val="left"/>
      <w:pPr>
        <w:ind w:left="1800" w:hanging="164"/>
      </w:pPr>
      <w:rPr>
        <w:rFonts w:hint="default"/>
        <w:lang w:val="vi" w:eastAsia="en-US" w:bidi="ar-SA"/>
      </w:rPr>
    </w:lvl>
    <w:lvl w:ilvl="4" w:tplc="1180B7CC">
      <w:numFmt w:val="bullet"/>
      <w:lvlText w:val="•"/>
      <w:lvlJc w:val="left"/>
      <w:pPr>
        <w:ind w:left="2340" w:hanging="164"/>
      </w:pPr>
      <w:rPr>
        <w:rFonts w:hint="default"/>
        <w:lang w:val="vi" w:eastAsia="en-US" w:bidi="ar-SA"/>
      </w:rPr>
    </w:lvl>
    <w:lvl w:ilvl="5" w:tplc="7CAEC2EE">
      <w:numFmt w:val="bullet"/>
      <w:lvlText w:val="•"/>
      <w:lvlJc w:val="left"/>
      <w:pPr>
        <w:ind w:left="2881" w:hanging="164"/>
      </w:pPr>
      <w:rPr>
        <w:rFonts w:hint="default"/>
        <w:lang w:val="vi" w:eastAsia="en-US" w:bidi="ar-SA"/>
      </w:rPr>
    </w:lvl>
    <w:lvl w:ilvl="6" w:tplc="9BCC607A">
      <w:numFmt w:val="bullet"/>
      <w:lvlText w:val="•"/>
      <w:lvlJc w:val="left"/>
      <w:pPr>
        <w:ind w:left="3421" w:hanging="164"/>
      </w:pPr>
      <w:rPr>
        <w:rFonts w:hint="default"/>
        <w:lang w:val="vi" w:eastAsia="en-US" w:bidi="ar-SA"/>
      </w:rPr>
    </w:lvl>
    <w:lvl w:ilvl="7" w:tplc="9A2AB73C">
      <w:numFmt w:val="bullet"/>
      <w:lvlText w:val="•"/>
      <w:lvlJc w:val="left"/>
      <w:pPr>
        <w:ind w:left="3961" w:hanging="164"/>
      </w:pPr>
      <w:rPr>
        <w:rFonts w:hint="default"/>
        <w:lang w:val="vi" w:eastAsia="en-US" w:bidi="ar-SA"/>
      </w:rPr>
    </w:lvl>
    <w:lvl w:ilvl="8" w:tplc="FD82F254">
      <w:numFmt w:val="bullet"/>
      <w:lvlText w:val="•"/>
      <w:lvlJc w:val="left"/>
      <w:pPr>
        <w:ind w:left="4501" w:hanging="164"/>
      </w:pPr>
      <w:rPr>
        <w:rFonts w:hint="default"/>
        <w:lang w:val="vi" w:eastAsia="en-US" w:bidi="ar-SA"/>
      </w:rPr>
    </w:lvl>
  </w:abstractNum>
  <w:abstractNum w:abstractNumId="8" w15:restartNumberingAfterBreak="0">
    <w:nsid w:val="2F9F34AB"/>
    <w:multiLevelType w:val="hybridMultilevel"/>
    <w:tmpl w:val="6EEE0956"/>
    <w:lvl w:ilvl="0" w:tplc="85244236">
      <w:numFmt w:val="bullet"/>
      <w:lvlText w:val="-"/>
      <w:lvlJc w:val="left"/>
      <w:pPr>
        <w:ind w:left="1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EC46458">
      <w:numFmt w:val="bullet"/>
      <w:lvlText w:val="•"/>
      <w:lvlJc w:val="left"/>
      <w:pPr>
        <w:ind w:left="720" w:hanging="164"/>
      </w:pPr>
      <w:rPr>
        <w:rFonts w:hint="default"/>
        <w:lang w:val="vi" w:eastAsia="en-US" w:bidi="ar-SA"/>
      </w:rPr>
    </w:lvl>
    <w:lvl w:ilvl="2" w:tplc="F08A87BA">
      <w:numFmt w:val="bullet"/>
      <w:lvlText w:val="•"/>
      <w:lvlJc w:val="left"/>
      <w:pPr>
        <w:ind w:left="1260" w:hanging="164"/>
      </w:pPr>
      <w:rPr>
        <w:rFonts w:hint="default"/>
        <w:lang w:val="vi" w:eastAsia="en-US" w:bidi="ar-SA"/>
      </w:rPr>
    </w:lvl>
    <w:lvl w:ilvl="3" w:tplc="50A674A4">
      <w:numFmt w:val="bullet"/>
      <w:lvlText w:val="•"/>
      <w:lvlJc w:val="left"/>
      <w:pPr>
        <w:ind w:left="1800" w:hanging="164"/>
      </w:pPr>
      <w:rPr>
        <w:rFonts w:hint="default"/>
        <w:lang w:val="vi" w:eastAsia="en-US" w:bidi="ar-SA"/>
      </w:rPr>
    </w:lvl>
    <w:lvl w:ilvl="4" w:tplc="153E3354">
      <w:numFmt w:val="bullet"/>
      <w:lvlText w:val="•"/>
      <w:lvlJc w:val="left"/>
      <w:pPr>
        <w:ind w:left="2340" w:hanging="164"/>
      </w:pPr>
      <w:rPr>
        <w:rFonts w:hint="default"/>
        <w:lang w:val="vi" w:eastAsia="en-US" w:bidi="ar-SA"/>
      </w:rPr>
    </w:lvl>
    <w:lvl w:ilvl="5" w:tplc="7BD641D8">
      <w:numFmt w:val="bullet"/>
      <w:lvlText w:val="•"/>
      <w:lvlJc w:val="left"/>
      <w:pPr>
        <w:ind w:left="2881" w:hanging="164"/>
      </w:pPr>
      <w:rPr>
        <w:rFonts w:hint="default"/>
        <w:lang w:val="vi" w:eastAsia="en-US" w:bidi="ar-SA"/>
      </w:rPr>
    </w:lvl>
    <w:lvl w:ilvl="6" w:tplc="7E6A4E2A">
      <w:numFmt w:val="bullet"/>
      <w:lvlText w:val="•"/>
      <w:lvlJc w:val="left"/>
      <w:pPr>
        <w:ind w:left="3421" w:hanging="164"/>
      </w:pPr>
      <w:rPr>
        <w:rFonts w:hint="default"/>
        <w:lang w:val="vi" w:eastAsia="en-US" w:bidi="ar-SA"/>
      </w:rPr>
    </w:lvl>
    <w:lvl w:ilvl="7" w:tplc="FAE82886">
      <w:numFmt w:val="bullet"/>
      <w:lvlText w:val="•"/>
      <w:lvlJc w:val="left"/>
      <w:pPr>
        <w:ind w:left="3961" w:hanging="164"/>
      </w:pPr>
      <w:rPr>
        <w:rFonts w:hint="default"/>
        <w:lang w:val="vi" w:eastAsia="en-US" w:bidi="ar-SA"/>
      </w:rPr>
    </w:lvl>
    <w:lvl w:ilvl="8" w:tplc="E6D4F468">
      <w:numFmt w:val="bullet"/>
      <w:lvlText w:val="•"/>
      <w:lvlJc w:val="left"/>
      <w:pPr>
        <w:ind w:left="4501" w:hanging="164"/>
      </w:pPr>
      <w:rPr>
        <w:rFonts w:hint="default"/>
        <w:lang w:val="vi" w:eastAsia="en-US" w:bidi="ar-SA"/>
      </w:rPr>
    </w:lvl>
  </w:abstractNum>
  <w:abstractNum w:abstractNumId="9" w15:restartNumberingAfterBreak="0">
    <w:nsid w:val="2FA9290F"/>
    <w:multiLevelType w:val="hybridMultilevel"/>
    <w:tmpl w:val="AFA0028E"/>
    <w:lvl w:ilvl="0" w:tplc="5208579C">
      <w:numFmt w:val="bullet"/>
      <w:lvlText w:val="-"/>
      <w:lvlJc w:val="left"/>
      <w:pPr>
        <w:ind w:left="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06051D0">
      <w:numFmt w:val="bullet"/>
      <w:lvlText w:val="•"/>
      <w:lvlJc w:val="left"/>
      <w:pPr>
        <w:ind w:left="576" w:hanging="164"/>
      </w:pPr>
      <w:rPr>
        <w:rFonts w:hint="default"/>
        <w:lang w:val="vi" w:eastAsia="en-US" w:bidi="ar-SA"/>
      </w:rPr>
    </w:lvl>
    <w:lvl w:ilvl="2" w:tplc="076AAE88">
      <w:numFmt w:val="bullet"/>
      <w:lvlText w:val="•"/>
      <w:lvlJc w:val="left"/>
      <w:pPr>
        <w:ind w:left="1132" w:hanging="164"/>
      </w:pPr>
      <w:rPr>
        <w:rFonts w:hint="default"/>
        <w:lang w:val="vi" w:eastAsia="en-US" w:bidi="ar-SA"/>
      </w:rPr>
    </w:lvl>
    <w:lvl w:ilvl="3" w:tplc="22D46874">
      <w:numFmt w:val="bullet"/>
      <w:lvlText w:val="•"/>
      <w:lvlJc w:val="left"/>
      <w:pPr>
        <w:ind w:left="1688" w:hanging="164"/>
      </w:pPr>
      <w:rPr>
        <w:rFonts w:hint="default"/>
        <w:lang w:val="vi" w:eastAsia="en-US" w:bidi="ar-SA"/>
      </w:rPr>
    </w:lvl>
    <w:lvl w:ilvl="4" w:tplc="968E3942">
      <w:numFmt w:val="bullet"/>
      <w:lvlText w:val="•"/>
      <w:lvlJc w:val="left"/>
      <w:pPr>
        <w:ind w:left="2244" w:hanging="164"/>
      </w:pPr>
      <w:rPr>
        <w:rFonts w:hint="default"/>
        <w:lang w:val="vi" w:eastAsia="en-US" w:bidi="ar-SA"/>
      </w:rPr>
    </w:lvl>
    <w:lvl w:ilvl="5" w:tplc="1A848AA6">
      <w:numFmt w:val="bullet"/>
      <w:lvlText w:val="•"/>
      <w:lvlJc w:val="left"/>
      <w:pPr>
        <w:ind w:left="2801" w:hanging="164"/>
      </w:pPr>
      <w:rPr>
        <w:rFonts w:hint="default"/>
        <w:lang w:val="vi" w:eastAsia="en-US" w:bidi="ar-SA"/>
      </w:rPr>
    </w:lvl>
    <w:lvl w:ilvl="6" w:tplc="A6024C46">
      <w:numFmt w:val="bullet"/>
      <w:lvlText w:val="•"/>
      <w:lvlJc w:val="left"/>
      <w:pPr>
        <w:ind w:left="3357" w:hanging="164"/>
      </w:pPr>
      <w:rPr>
        <w:rFonts w:hint="default"/>
        <w:lang w:val="vi" w:eastAsia="en-US" w:bidi="ar-SA"/>
      </w:rPr>
    </w:lvl>
    <w:lvl w:ilvl="7" w:tplc="AD508328">
      <w:numFmt w:val="bullet"/>
      <w:lvlText w:val="•"/>
      <w:lvlJc w:val="left"/>
      <w:pPr>
        <w:ind w:left="3913" w:hanging="164"/>
      </w:pPr>
      <w:rPr>
        <w:rFonts w:hint="default"/>
        <w:lang w:val="vi" w:eastAsia="en-US" w:bidi="ar-SA"/>
      </w:rPr>
    </w:lvl>
    <w:lvl w:ilvl="8" w:tplc="28B40E86">
      <w:numFmt w:val="bullet"/>
      <w:lvlText w:val="•"/>
      <w:lvlJc w:val="left"/>
      <w:pPr>
        <w:ind w:left="4469" w:hanging="164"/>
      </w:pPr>
      <w:rPr>
        <w:rFonts w:hint="default"/>
        <w:lang w:val="vi" w:eastAsia="en-US" w:bidi="ar-SA"/>
      </w:rPr>
    </w:lvl>
  </w:abstractNum>
  <w:abstractNum w:abstractNumId="10" w15:restartNumberingAfterBreak="0">
    <w:nsid w:val="329C42BE"/>
    <w:multiLevelType w:val="hybridMultilevel"/>
    <w:tmpl w:val="7868CCD8"/>
    <w:lvl w:ilvl="0" w:tplc="F19EDC16">
      <w:numFmt w:val="bullet"/>
      <w:lvlText w:val="-"/>
      <w:lvlJc w:val="left"/>
      <w:pPr>
        <w:ind w:left="1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8A88946">
      <w:numFmt w:val="bullet"/>
      <w:lvlText w:val="•"/>
      <w:lvlJc w:val="left"/>
      <w:pPr>
        <w:ind w:left="720" w:hanging="164"/>
      </w:pPr>
      <w:rPr>
        <w:rFonts w:hint="default"/>
        <w:lang w:val="vi" w:eastAsia="en-US" w:bidi="ar-SA"/>
      </w:rPr>
    </w:lvl>
    <w:lvl w:ilvl="2" w:tplc="DB526C7E">
      <w:numFmt w:val="bullet"/>
      <w:lvlText w:val="•"/>
      <w:lvlJc w:val="left"/>
      <w:pPr>
        <w:ind w:left="1260" w:hanging="164"/>
      </w:pPr>
      <w:rPr>
        <w:rFonts w:hint="default"/>
        <w:lang w:val="vi" w:eastAsia="en-US" w:bidi="ar-SA"/>
      </w:rPr>
    </w:lvl>
    <w:lvl w:ilvl="3" w:tplc="87622E6C">
      <w:numFmt w:val="bullet"/>
      <w:lvlText w:val="•"/>
      <w:lvlJc w:val="left"/>
      <w:pPr>
        <w:ind w:left="1800" w:hanging="164"/>
      </w:pPr>
      <w:rPr>
        <w:rFonts w:hint="default"/>
        <w:lang w:val="vi" w:eastAsia="en-US" w:bidi="ar-SA"/>
      </w:rPr>
    </w:lvl>
    <w:lvl w:ilvl="4" w:tplc="53E602E0">
      <w:numFmt w:val="bullet"/>
      <w:lvlText w:val="•"/>
      <w:lvlJc w:val="left"/>
      <w:pPr>
        <w:ind w:left="2340" w:hanging="164"/>
      </w:pPr>
      <w:rPr>
        <w:rFonts w:hint="default"/>
        <w:lang w:val="vi" w:eastAsia="en-US" w:bidi="ar-SA"/>
      </w:rPr>
    </w:lvl>
    <w:lvl w:ilvl="5" w:tplc="8A74F76C">
      <w:numFmt w:val="bullet"/>
      <w:lvlText w:val="•"/>
      <w:lvlJc w:val="left"/>
      <w:pPr>
        <w:ind w:left="2880" w:hanging="164"/>
      </w:pPr>
      <w:rPr>
        <w:rFonts w:hint="default"/>
        <w:lang w:val="vi" w:eastAsia="en-US" w:bidi="ar-SA"/>
      </w:rPr>
    </w:lvl>
    <w:lvl w:ilvl="6" w:tplc="989E5972">
      <w:numFmt w:val="bullet"/>
      <w:lvlText w:val="•"/>
      <w:lvlJc w:val="left"/>
      <w:pPr>
        <w:ind w:left="3420" w:hanging="164"/>
      </w:pPr>
      <w:rPr>
        <w:rFonts w:hint="default"/>
        <w:lang w:val="vi" w:eastAsia="en-US" w:bidi="ar-SA"/>
      </w:rPr>
    </w:lvl>
    <w:lvl w:ilvl="7" w:tplc="E72AE79C">
      <w:numFmt w:val="bullet"/>
      <w:lvlText w:val="•"/>
      <w:lvlJc w:val="left"/>
      <w:pPr>
        <w:ind w:left="3960" w:hanging="164"/>
      </w:pPr>
      <w:rPr>
        <w:rFonts w:hint="default"/>
        <w:lang w:val="vi" w:eastAsia="en-US" w:bidi="ar-SA"/>
      </w:rPr>
    </w:lvl>
    <w:lvl w:ilvl="8" w:tplc="E4B24396">
      <w:numFmt w:val="bullet"/>
      <w:lvlText w:val="•"/>
      <w:lvlJc w:val="left"/>
      <w:pPr>
        <w:ind w:left="4500" w:hanging="164"/>
      </w:pPr>
      <w:rPr>
        <w:rFonts w:hint="default"/>
        <w:lang w:val="vi" w:eastAsia="en-US" w:bidi="ar-SA"/>
      </w:rPr>
    </w:lvl>
  </w:abstractNum>
  <w:abstractNum w:abstractNumId="11" w15:restartNumberingAfterBreak="0">
    <w:nsid w:val="376E28E6"/>
    <w:multiLevelType w:val="hybridMultilevel"/>
    <w:tmpl w:val="6B3E92B2"/>
    <w:lvl w:ilvl="0" w:tplc="5E5433F6">
      <w:numFmt w:val="bullet"/>
      <w:lvlText w:val="-"/>
      <w:lvlJc w:val="left"/>
      <w:pPr>
        <w:ind w:left="1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9C0379C">
      <w:numFmt w:val="bullet"/>
      <w:lvlText w:val="•"/>
      <w:lvlJc w:val="left"/>
      <w:pPr>
        <w:ind w:left="720" w:hanging="164"/>
      </w:pPr>
      <w:rPr>
        <w:rFonts w:hint="default"/>
        <w:lang w:val="vi" w:eastAsia="en-US" w:bidi="ar-SA"/>
      </w:rPr>
    </w:lvl>
    <w:lvl w:ilvl="2" w:tplc="A41EAD72">
      <w:numFmt w:val="bullet"/>
      <w:lvlText w:val="•"/>
      <w:lvlJc w:val="left"/>
      <w:pPr>
        <w:ind w:left="1260" w:hanging="164"/>
      </w:pPr>
      <w:rPr>
        <w:rFonts w:hint="default"/>
        <w:lang w:val="vi" w:eastAsia="en-US" w:bidi="ar-SA"/>
      </w:rPr>
    </w:lvl>
    <w:lvl w:ilvl="3" w:tplc="5B76377A">
      <w:numFmt w:val="bullet"/>
      <w:lvlText w:val="•"/>
      <w:lvlJc w:val="left"/>
      <w:pPr>
        <w:ind w:left="1800" w:hanging="164"/>
      </w:pPr>
      <w:rPr>
        <w:rFonts w:hint="default"/>
        <w:lang w:val="vi" w:eastAsia="en-US" w:bidi="ar-SA"/>
      </w:rPr>
    </w:lvl>
    <w:lvl w:ilvl="4" w:tplc="BFEE961E">
      <w:numFmt w:val="bullet"/>
      <w:lvlText w:val="•"/>
      <w:lvlJc w:val="left"/>
      <w:pPr>
        <w:ind w:left="2340" w:hanging="164"/>
      </w:pPr>
      <w:rPr>
        <w:rFonts w:hint="default"/>
        <w:lang w:val="vi" w:eastAsia="en-US" w:bidi="ar-SA"/>
      </w:rPr>
    </w:lvl>
    <w:lvl w:ilvl="5" w:tplc="8B10743A">
      <w:numFmt w:val="bullet"/>
      <w:lvlText w:val="•"/>
      <w:lvlJc w:val="left"/>
      <w:pPr>
        <w:ind w:left="2880" w:hanging="164"/>
      </w:pPr>
      <w:rPr>
        <w:rFonts w:hint="default"/>
        <w:lang w:val="vi" w:eastAsia="en-US" w:bidi="ar-SA"/>
      </w:rPr>
    </w:lvl>
    <w:lvl w:ilvl="6" w:tplc="7936B0B8">
      <w:numFmt w:val="bullet"/>
      <w:lvlText w:val="•"/>
      <w:lvlJc w:val="left"/>
      <w:pPr>
        <w:ind w:left="3420" w:hanging="164"/>
      </w:pPr>
      <w:rPr>
        <w:rFonts w:hint="default"/>
        <w:lang w:val="vi" w:eastAsia="en-US" w:bidi="ar-SA"/>
      </w:rPr>
    </w:lvl>
    <w:lvl w:ilvl="7" w:tplc="2B94345A">
      <w:numFmt w:val="bullet"/>
      <w:lvlText w:val="•"/>
      <w:lvlJc w:val="left"/>
      <w:pPr>
        <w:ind w:left="3960" w:hanging="164"/>
      </w:pPr>
      <w:rPr>
        <w:rFonts w:hint="default"/>
        <w:lang w:val="vi" w:eastAsia="en-US" w:bidi="ar-SA"/>
      </w:rPr>
    </w:lvl>
    <w:lvl w:ilvl="8" w:tplc="CE0E882E">
      <w:numFmt w:val="bullet"/>
      <w:lvlText w:val="•"/>
      <w:lvlJc w:val="left"/>
      <w:pPr>
        <w:ind w:left="4500" w:hanging="164"/>
      </w:pPr>
      <w:rPr>
        <w:rFonts w:hint="default"/>
        <w:lang w:val="vi" w:eastAsia="en-US" w:bidi="ar-SA"/>
      </w:rPr>
    </w:lvl>
  </w:abstractNum>
  <w:abstractNum w:abstractNumId="12" w15:restartNumberingAfterBreak="0">
    <w:nsid w:val="3D3019BF"/>
    <w:multiLevelType w:val="hybridMultilevel"/>
    <w:tmpl w:val="B394B466"/>
    <w:lvl w:ilvl="0" w:tplc="3EEA052C">
      <w:numFmt w:val="bullet"/>
      <w:lvlText w:val="-"/>
      <w:lvlJc w:val="left"/>
      <w:pPr>
        <w:ind w:left="1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EAA0EDA">
      <w:numFmt w:val="bullet"/>
      <w:lvlText w:val="•"/>
      <w:lvlJc w:val="left"/>
      <w:pPr>
        <w:ind w:left="720" w:hanging="164"/>
      </w:pPr>
      <w:rPr>
        <w:rFonts w:hint="default"/>
        <w:lang w:val="vi" w:eastAsia="en-US" w:bidi="ar-SA"/>
      </w:rPr>
    </w:lvl>
    <w:lvl w:ilvl="2" w:tplc="31D29436">
      <w:numFmt w:val="bullet"/>
      <w:lvlText w:val="•"/>
      <w:lvlJc w:val="left"/>
      <w:pPr>
        <w:ind w:left="1260" w:hanging="164"/>
      </w:pPr>
      <w:rPr>
        <w:rFonts w:hint="default"/>
        <w:lang w:val="vi" w:eastAsia="en-US" w:bidi="ar-SA"/>
      </w:rPr>
    </w:lvl>
    <w:lvl w:ilvl="3" w:tplc="418E4E70">
      <w:numFmt w:val="bullet"/>
      <w:lvlText w:val="•"/>
      <w:lvlJc w:val="left"/>
      <w:pPr>
        <w:ind w:left="1800" w:hanging="164"/>
      </w:pPr>
      <w:rPr>
        <w:rFonts w:hint="default"/>
        <w:lang w:val="vi" w:eastAsia="en-US" w:bidi="ar-SA"/>
      </w:rPr>
    </w:lvl>
    <w:lvl w:ilvl="4" w:tplc="9C144C16">
      <w:numFmt w:val="bullet"/>
      <w:lvlText w:val="•"/>
      <w:lvlJc w:val="left"/>
      <w:pPr>
        <w:ind w:left="2340" w:hanging="164"/>
      </w:pPr>
      <w:rPr>
        <w:rFonts w:hint="default"/>
        <w:lang w:val="vi" w:eastAsia="en-US" w:bidi="ar-SA"/>
      </w:rPr>
    </w:lvl>
    <w:lvl w:ilvl="5" w:tplc="6B2E3F72">
      <w:numFmt w:val="bullet"/>
      <w:lvlText w:val="•"/>
      <w:lvlJc w:val="left"/>
      <w:pPr>
        <w:ind w:left="2880" w:hanging="164"/>
      </w:pPr>
      <w:rPr>
        <w:rFonts w:hint="default"/>
        <w:lang w:val="vi" w:eastAsia="en-US" w:bidi="ar-SA"/>
      </w:rPr>
    </w:lvl>
    <w:lvl w:ilvl="6" w:tplc="739A684E">
      <w:numFmt w:val="bullet"/>
      <w:lvlText w:val="•"/>
      <w:lvlJc w:val="left"/>
      <w:pPr>
        <w:ind w:left="3420" w:hanging="164"/>
      </w:pPr>
      <w:rPr>
        <w:rFonts w:hint="default"/>
        <w:lang w:val="vi" w:eastAsia="en-US" w:bidi="ar-SA"/>
      </w:rPr>
    </w:lvl>
    <w:lvl w:ilvl="7" w:tplc="E2160A20">
      <w:numFmt w:val="bullet"/>
      <w:lvlText w:val="•"/>
      <w:lvlJc w:val="left"/>
      <w:pPr>
        <w:ind w:left="3960" w:hanging="164"/>
      </w:pPr>
      <w:rPr>
        <w:rFonts w:hint="default"/>
        <w:lang w:val="vi" w:eastAsia="en-US" w:bidi="ar-SA"/>
      </w:rPr>
    </w:lvl>
    <w:lvl w:ilvl="8" w:tplc="BD3C4FA8">
      <w:numFmt w:val="bullet"/>
      <w:lvlText w:val="•"/>
      <w:lvlJc w:val="left"/>
      <w:pPr>
        <w:ind w:left="4500" w:hanging="164"/>
      </w:pPr>
      <w:rPr>
        <w:rFonts w:hint="default"/>
        <w:lang w:val="vi" w:eastAsia="en-US" w:bidi="ar-SA"/>
      </w:rPr>
    </w:lvl>
  </w:abstractNum>
  <w:abstractNum w:abstractNumId="13" w15:restartNumberingAfterBreak="0">
    <w:nsid w:val="4C7B41C2"/>
    <w:multiLevelType w:val="hybridMultilevel"/>
    <w:tmpl w:val="F4588ADC"/>
    <w:lvl w:ilvl="0" w:tplc="9334CD2E">
      <w:numFmt w:val="bullet"/>
      <w:lvlText w:val="-"/>
      <w:lvlJc w:val="left"/>
      <w:pPr>
        <w:ind w:left="1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3EA132E">
      <w:numFmt w:val="bullet"/>
      <w:lvlText w:val="•"/>
      <w:lvlJc w:val="left"/>
      <w:pPr>
        <w:ind w:left="576" w:hanging="164"/>
      </w:pPr>
      <w:rPr>
        <w:rFonts w:hint="default"/>
        <w:lang w:val="vi" w:eastAsia="en-US" w:bidi="ar-SA"/>
      </w:rPr>
    </w:lvl>
    <w:lvl w:ilvl="2" w:tplc="33C0BB60">
      <w:numFmt w:val="bullet"/>
      <w:lvlText w:val="•"/>
      <w:lvlJc w:val="left"/>
      <w:pPr>
        <w:ind w:left="1132" w:hanging="164"/>
      </w:pPr>
      <w:rPr>
        <w:rFonts w:hint="default"/>
        <w:lang w:val="vi" w:eastAsia="en-US" w:bidi="ar-SA"/>
      </w:rPr>
    </w:lvl>
    <w:lvl w:ilvl="3" w:tplc="C3C037E4">
      <w:numFmt w:val="bullet"/>
      <w:lvlText w:val="•"/>
      <w:lvlJc w:val="left"/>
      <w:pPr>
        <w:ind w:left="1688" w:hanging="164"/>
      </w:pPr>
      <w:rPr>
        <w:rFonts w:hint="default"/>
        <w:lang w:val="vi" w:eastAsia="en-US" w:bidi="ar-SA"/>
      </w:rPr>
    </w:lvl>
    <w:lvl w:ilvl="4" w:tplc="8244E052">
      <w:numFmt w:val="bullet"/>
      <w:lvlText w:val="•"/>
      <w:lvlJc w:val="left"/>
      <w:pPr>
        <w:ind w:left="2244" w:hanging="164"/>
      </w:pPr>
      <w:rPr>
        <w:rFonts w:hint="default"/>
        <w:lang w:val="vi" w:eastAsia="en-US" w:bidi="ar-SA"/>
      </w:rPr>
    </w:lvl>
    <w:lvl w:ilvl="5" w:tplc="3DDEB95E">
      <w:numFmt w:val="bullet"/>
      <w:lvlText w:val="•"/>
      <w:lvlJc w:val="left"/>
      <w:pPr>
        <w:ind w:left="2800" w:hanging="164"/>
      </w:pPr>
      <w:rPr>
        <w:rFonts w:hint="default"/>
        <w:lang w:val="vi" w:eastAsia="en-US" w:bidi="ar-SA"/>
      </w:rPr>
    </w:lvl>
    <w:lvl w:ilvl="6" w:tplc="EB0CB9F8">
      <w:numFmt w:val="bullet"/>
      <w:lvlText w:val="•"/>
      <w:lvlJc w:val="left"/>
      <w:pPr>
        <w:ind w:left="3356" w:hanging="164"/>
      </w:pPr>
      <w:rPr>
        <w:rFonts w:hint="default"/>
        <w:lang w:val="vi" w:eastAsia="en-US" w:bidi="ar-SA"/>
      </w:rPr>
    </w:lvl>
    <w:lvl w:ilvl="7" w:tplc="0D804C14">
      <w:numFmt w:val="bullet"/>
      <w:lvlText w:val="•"/>
      <w:lvlJc w:val="left"/>
      <w:pPr>
        <w:ind w:left="3912" w:hanging="164"/>
      </w:pPr>
      <w:rPr>
        <w:rFonts w:hint="default"/>
        <w:lang w:val="vi" w:eastAsia="en-US" w:bidi="ar-SA"/>
      </w:rPr>
    </w:lvl>
    <w:lvl w:ilvl="8" w:tplc="1B6EB10E">
      <w:numFmt w:val="bullet"/>
      <w:lvlText w:val="•"/>
      <w:lvlJc w:val="left"/>
      <w:pPr>
        <w:ind w:left="4468" w:hanging="164"/>
      </w:pPr>
      <w:rPr>
        <w:rFonts w:hint="default"/>
        <w:lang w:val="vi" w:eastAsia="en-US" w:bidi="ar-SA"/>
      </w:rPr>
    </w:lvl>
  </w:abstractNum>
  <w:abstractNum w:abstractNumId="14" w15:restartNumberingAfterBreak="0">
    <w:nsid w:val="4D130920"/>
    <w:multiLevelType w:val="hybridMultilevel"/>
    <w:tmpl w:val="A30C7570"/>
    <w:lvl w:ilvl="0" w:tplc="A3D80BAE">
      <w:numFmt w:val="bullet"/>
      <w:lvlText w:val="-"/>
      <w:lvlJc w:val="left"/>
      <w:pPr>
        <w:ind w:left="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C6336E">
      <w:numFmt w:val="bullet"/>
      <w:lvlText w:val="•"/>
      <w:lvlJc w:val="left"/>
      <w:pPr>
        <w:ind w:left="576" w:hanging="164"/>
      </w:pPr>
      <w:rPr>
        <w:rFonts w:hint="default"/>
        <w:lang w:val="vi" w:eastAsia="en-US" w:bidi="ar-SA"/>
      </w:rPr>
    </w:lvl>
    <w:lvl w:ilvl="2" w:tplc="6A7C77E6">
      <w:numFmt w:val="bullet"/>
      <w:lvlText w:val="•"/>
      <w:lvlJc w:val="left"/>
      <w:pPr>
        <w:ind w:left="1132" w:hanging="164"/>
      </w:pPr>
      <w:rPr>
        <w:rFonts w:hint="default"/>
        <w:lang w:val="vi" w:eastAsia="en-US" w:bidi="ar-SA"/>
      </w:rPr>
    </w:lvl>
    <w:lvl w:ilvl="3" w:tplc="18F84880">
      <w:numFmt w:val="bullet"/>
      <w:lvlText w:val="•"/>
      <w:lvlJc w:val="left"/>
      <w:pPr>
        <w:ind w:left="1688" w:hanging="164"/>
      </w:pPr>
      <w:rPr>
        <w:rFonts w:hint="default"/>
        <w:lang w:val="vi" w:eastAsia="en-US" w:bidi="ar-SA"/>
      </w:rPr>
    </w:lvl>
    <w:lvl w:ilvl="4" w:tplc="A728144A">
      <w:numFmt w:val="bullet"/>
      <w:lvlText w:val="•"/>
      <w:lvlJc w:val="left"/>
      <w:pPr>
        <w:ind w:left="2244" w:hanging="164"/>
      </w:pPr>
      <w:rPr>
        <w:rFonts w:hint="default"/>
        <w:lang w:val="vi" w:eastAsia="en-US" w:bidi="ar-SA"/>
      </w:rPr>
    </w:lvl>
    <w:lvl w:ilvl="5" w:tplc="D5A81940">
      <w:numFmt w:val="bullet"/>
      <w:lvlText w:val="•"/>
      <w:lvlJc w:val="left"/>
      <w:pPr>
        <w:ind w:left="2801" w:hanging="164"/>
      </w:pPr>
      <w:rPr>
        <w:rFonts w:hint="default"/>
        <w:lang w:val="vi" w:eastAsia="en-US" w:bidi="ar-SA"/>
      </w:rPr>
    </w:lvl>
    <w:lvl w:ilvl="6" w:tplc="34C27C64">
      <w:numFmt w:val="bullet"/>
      <w:lvlText w:val="•"/>
      <w:lvlJc w:val="left"/>
      <w:pPr>
        <w:ind w:left="3357" w:hanging="164"/>
      </w:pPr>
      <w:rPr>
        <w:rFonts w:hint="default"/>
        <w:lang w:val="vi" w:eastAsia="en-US" w:bidi="ar-SA"/>
      </w:rPr>
    </w:lvl>
    <w:lvl w:ilvl="7" w:tplc="663A4798">
      <w:numFmt w:val="bullet"/>
      <w:lvlText w:val="•"/>
      <w:lvlJc w:val="left"/>
      <w:pPr>
        <w:ind w:left="3913" w:hanging="164"/>
      </w:pPr>
      <w:rPr>
        <w:rFonts w:hint="default"/>
        <w:lang w:val="vi" w:eastAsia="en-US" w:bidi="ar-SA"/>
      </w:rPr>
    </w:lvl>
    <w:lvl w:ilvl="8" w:tplc="04D018E6">
      <w:numFmt w:val="bullet"/>
      <w:lvlText w:val="•"/>
      <w:lvlJc w:val="left"/>
      <w:pPr>
        <w:ind w:left="4469" w:hanging="164"/>
      </w:pPr>
      <w:rPr>
        <w:rFonts w:hint="default"/>
        <w:lang w:val="vi" w:eastAsia="en-US" w:bidi="ar-SA"/>
      </w:rPr>
    </w:lvl>
  </w:abstractNum>
  <w:abstractNum w:abstractNumId="15" w15:restartNumberingAfterBreak="0">
    <w:nsid w:val="4E6416E2"/>
    <w:multiLevelType w:val="hybridMultilevel"/>
    <w:tmpl w:val="3822EAE6"/>
    <w:lvl w:ilvl="0" w:tplc="25FA57EE">
      <w:numFmt w:val="bullet"/>
      <w:lvlText w:val="-"/>
      <w:lvlJc w:val="left"/>
      <w:pPr>
        <w:ind w:left="1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7081F66">
      <w:numFmt w:val="bullet"/>
      <w:lvlText w:val="•"/>
      <w:lvlJc w:val="left"/>
      <w:pPr>
        <w:ind w:left="576" w:hanging="164"/>
      </w:pPr>
      <w:rPr>
        <w:rFonts w:hint="default"/>
        <w:lang w:val="vi" w:eastAsia="en-US" w:bidi="ar-SA"/>
      </w:rPr>
    </w:lvl>
    <w:lvl w:ilvl="2" w:tplc="F8685F74">
      <w:numFmt w:val="bullet"/>
      <w:lvlText w:val="•"/>
      <w:lvlJc w:val="left"/>
      <w:pPr>
        <w:ind w:left="1132" w:hanging="164"/>
      </w:pPr>
      <w:rPr>
        <w:rFonts w:hint="default"/>
        <w:lang w:val="vi" w:eastAsia="en-US" w:bidi="ar-SA"/>
      </w:rPr>
    </w:lvl>
    <w:lvl w:ilvl="3" w:tplc="6006227A">
      <w:numFmt w:val="bullet"/>
      <w:lvlText w:val="•"/>
      <w:lvlJc w:val="left"/>
      <w:pPr>
        <w:ind w:left="1688" w:hanging="164"/>
      </w:pPr>
      <w:rPr>
        <w:rFonts w:hint="default"/>
        <w:lang w:val="vi" w:eastAsia="en-US" w:bidi="ar-SA"/>
      </w:rPr>
    </w:lvl>
    <w:lvl w:ilvl="4" w:tplc="2C1A6186">
      <w:numFmt w:val="bullet"/>
      <w:lvlText w:val="•"/>
      <w:lvlJc w:val="left"/>
      <w:pPr>
        <w:ind w:left="2244" w:hanging="164"/>
      </w:pPr>
      <w:rPr>
        <w:rFonts w:hint="default"/>
        <w:lang w:val="vi" w:eastAsia="en-US" w:bidi="ar-SA"/>
      </w:rPr>
    </w:lvl>
    <w:lvl w:ilvl="5" w:tplc="B2F4E8F2">
      <w:numFmt w:val="bullet"/>
      <w:lvlText w:val="•"/>
      <w:lvlJc w:val="left"/>
      <w:pPr>
        <w:ind w:left="2800" w:hanging="164"/>
      </w:pPr>
      <w:rPr>
        <w:rFonts w:hint="default"/>
        <w:lang w:val="vi" w:eastAsia="en-US" w:bidi="ar-SA"/>
      </w:rPr>
    </w:lvl>
    <w:lvl w:ilvl="6" w:tplc="3996A96A">
      <w:numFmt w:val="bullet"/>
      <w:lvlText w:val="•"/>
      <w:lvlJc w:val="left"/>
      <w:pPr>
        <w:ind w:left="3356" w:hanging="164"/>
      </w:pPr>
      <w:rPr>
        <w:rFonts w:hint="default"/>
        <w:lang w:val="vi" w:eastAsia="en-US" w:bidi="ar-SA"/>
      </w:rPr>
    </w:lvl>
    <w:lvl w:ilvl="7" w:tplc="C8B8D546">
      <w:numFmt w:val="bullet"/>
      <w:lvlText w:val="•"/>
      <w:lvlJc w:val="left"/>
      <w:pPr>
        <w:ind w:left="3912" w:hanging="164"/>
      </w:pPr>
      <w:rPr>
        <w:rFonts w:hint="default"/>
        <w:lang w:val="vi" w:eastAsia="en-US" w:bidi="ar-SA"/>
      </w:rPr>
    </w:lvl>
    <w:lvl w:ilvl="8" w:tplc="622825B0">
      <w:numFmt w:val="bullet"/>
      <w:lvlText w:val="•"/>
      <w:lvlJc w:val="left"/>
      <w:pPr>
        <w:ind w:left="4468" w:hanging="164"/>
      </w:pPr>
      <w:rPr>
        <w:rFonts w:hint="default"/>
        <w:lang w:val="vi" w:eastAsia="en-US" w:bidi="ar-SA"/>
      </w:rPr>
    </w:lvl>
  </w:abstractNum>
  <w:abstractNum w:abstractNumId="16" w15:restartNumberingAfterBreak="0">
    <w:nsid w:val="50187417"/>
    <w:multiLevelType w:val="hybridMultilevel"/>
    <w:tmpl w:val="D62CF22A"/>
    <w:lvl w:ilvl="0" w:tplc="CCC89C96">
      <w:numFmt w:val="bullet"/>
      <w:lvlText w:val="-"/>
      <w:lvlJc w:val="left"/>
      <w:pPr>
        <w:ind w:left="1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8280D2A">
      <w:numFmt w:val="bullet"/>
      <w:lvlText w:val="•"/>
      <w:lvlJc w:val="left"/>
      <w:pPr>
        <w:ind w:left="720" w:hanging="164"/>
      </w:pPr>
      <w:rPr>
        <w:rFonts w:hint="default"/>
        <w:lang w:val="vi" w:eastAsia="en-US" w:bidi="ar-SA"/>
      </w:rPr>
    </w:lvl>
    <w:lvl w:ilvl="2" w:tplc="4B92A8D2">
      <w:numFmt w:val="bullet"/>
      <w:lvlText w:val="•"/>
      <w:lvlJc w:val="left"/>
      <w:pPr>
        <w:ind w:left="1260" w:hanging="164"/>
      </w:pPr>
      <w:rPr>
        <w:rFonts w:hint="default"/>
        <w:lang w:val="vi" w:eastAsia="en-US" w:bidi="ar-SA"/>
      </w:rPr>
    </w:lvl>
    <w:lvl w:ilvl="3" w:tplc="0D7A765A">
      <w:numFmt w:val="bullet"/>
      <w:lvlText w:val="•"/>
      <w:lvlJc w:val="left"/>
      <w:pPr>
        <w:ind w:left="1800" w:hanging="164"/>
      </w:pPr>
      <w:rPr>
        <w:rFonts w:hint="default"/>
        <w:lang w:val="vi" w:eastAsia="en-US" w:bidi="ar-SA"/>
      </w:rPr>
    </w:lvl>
    <w:lvl w:ilvl="4" w:tplc="DF9CEC0E">
      <w:numFmt w:val="bullet"/>
      <w:lvlText w:val="•"/>
      <w:lvlJc w:val="left"/>
      <w:pPr>
        <w:ind w:left="2340" w:hanging="164"/>
      </w:pPr>
      <w:rPr>
        <w:rFonts w:hint="default"/>
        <w:lang w:val="vi" w:eastAsia="en-US" w:bidi="ar-SA"/>
      </w:rPr>
    </w:lvl>
    <w:lvl w:ilvl="5" w:tplc="65062FCC">
      <w:numFmt w:val="bullet"/>
      <w:lvlText w:val="•"/>
      <w:lvlJc w:val="left"/>
      <w:pPr>
        <w:ind w:left="2880" w:hanging="164"/>
      </w:pPr>
      <w:rPr>
        <w:rFonts w:hint="default"/>
        <w:lang w:val="vi" w:eastAsia="en-US" w:bidi="ar-SA"/>
      </w:rPr>
    </w:lvl>
    <w:lvl w:ilvl="6" w:tplc="357E6E6E">
      <w:numFmt w:val="bullet"/>
      <w:lvlText w:val="•"/>
      <w:lvlJc w:val="left"/>
      <w:pPr>
        <w:ind w:left="3420" w:hanging="164"/>
      </w:pPr>
      <w:rPr>
        <w:rFonts w:hint="default"/>
        <w:lang w:val="vi" w:eastAsia="en-US" w:bidi="ar-SA"/>
      </w:rPr>
    </w:lvl>
    <w:lvl w:ilvl="7" w:tplc="DA00EBEC">
      <w:numFmt w:val="bullet"/>
      <w:lvlText w:val="•"/>
      <w:lvlJc w:val="left"/>
      <w:pPr>
        <w:ind w:left="3960" w:hanging="164"/>
      </w:pPr>
      <w:rPr>
        <w:rFonts w:hint="default"/>
        <w:lang w:val="vi" w:eastAsia="en-US" w:bidi="ar-SA"/>
      </w:rPr>
    </w:lvl>
    <w:lvl w:ilvl="8" w:tplc="3C84DC34">
      <w:numFmt w:val="bullet"/>
      <w:lvlText w:val="•"/>
      <w:lvlJc w:val="left"/>
      <w:pPr>
        <w:ind w:left="4500" w:hanging="164"/>
      </w:pPr>
      <w:rPr>
        <w:rFonts w:hint="default"/>
        <w:lang w:val="vi" w:eastAsia="en-US" w:bidi="ar-SA"/>
      </w:rPr>
    </w:lvl>
  </w:abstractNum>
  <w:abstractNum w:abstractNumId="17" w15:restartNumberingAfterBreak="0">
    <w:nsid w:val="51F61FEB"/>
    <w:multiLevelType w:val="hybridMultilevel"/>
    <w:tmpl w:val="872E555A"/>
    <w:lvl w:ilvl="0" w:tplc="CDB2A8C6">
      <w:numFmt w:val="bullet"/>
      <w:lvlText w:val="*"/>
      <w:lvlJc w:val="left"/>
      <w:pPr>
        <w:ind w:left="890" w:hanging="212"/>
      </w:pPr>
      <w:rPr>
        <w:rFonts w:ascii="Times New Roman" w:eastAsia="Times New Roman" w:hAnsi="Times New Roman" w:cs="Times New Roman" w:hint="default"/>
        <w:b/>
        <w:bCs/>
        <w:i w:val="0"/>
        <w:iCs w:val="0"/>
        <w:spacing w:val="0"/>
        <w:w w:val="100"/>
        <w:sz w:val="28"/>
        <w:szCs w:val="28"/>
        <w:lang w:val="vi" w:eastAsia="en-US" w:bidi="ar-SA"/>
      </w:rPr>
    </w:lvl>
    <w:lvl w:ilvl="1" w:tplc="38FC9100">
      <w:numFmt w:val="bullet"/>
      <w:lvlText w:val="•"/>
      <w:lvlJc w:val="left"/>
      <w:pPr>
        <w:ind w:left="2318" w:hanging="212"/>
      </w:pPr>
      <w:rPr>
        <w:rFonts w:hint="default"/>
        <w:lang w:val="vi" w:eastAsia="en-US" w:bidi="ar-SA"/>
      </w:rPr>
    </w:lvl>
    <w:lvl w:ilvl="2" w:tplc="5866B0EE">
      <w:numFmt w:val="bullet"/>
      <w:lvlText w:val="•"/>
      <w:lvlJc w:val="left"/>
      <w:pPr>
        <w:ind w:left="3736" w:hanging="212"/>
      </w:pPr>
      <w:rPr>
        <w:rFonts w:hint="default"/>
        <w:lang w:val="vi" w:eastAsia="en-US" w:bidi="ar-SA"/>
      </w:rPr>
    </w:lvl>
    <w:lvl w:ilvl="3" w:tplc="2E1E8986">
      <w:numFmt w:val="bullet"/>
      <w:lvlText w:val="•"/>
      <w:lvlJc w:val="left"/>
      <w:pPr>
        <w:ind w:left="5154" w:hanging="212"/>
      </w:pPr>
      <w:rPr>
        <w:rFonts w:hint="default"/>
        <w:lang w:val="vi" w:eastAsia="en-US" w:bidi="ar-SA"/>
      </w:rPr>
    </w:lvl>
    <w:lvl w:ilvl="4" w:tplc="537658CE">
      <w:numFmt w:val="bullet"/>
      <w:lvlText w:val="•"/>
      <w:lvlJc w:val="left"/>
      <w:pPr>
        <w:ind w:left="6572" w:hanging="212"/>
      </w:pPr>
      <w:rPr>
        <w:rFonts w:hint="default"/>
        <w:lang w:val="vi" w:eastAsia="en-US" w:bidi="ar-SA"/>
      </w:rPr>
    </w:lvl>
    <w:lvl w:ilvl="5" w:tplc="60529572">
      <w:numFmt w:val="bullet"/>
      <w:lvlText w:val="•"/>
      <w:lvlJc w:val="left"/>
      <w:pPr>
        <w:ind w:left="7990" w:hanging="212"/>
      </w:pPr>
      <w:rPr>
        <w:rFonts w:hint="default"/>
        <w:lang w:val="vi" w:eastAsia="en-US" w:bidi="ar-SA"/>
      </w:rPr>
    </w:lvl>
    <w:lvl w:ilvl="6" w:tplc="C1AC5CA8">
      <w:numFmt w:val="bullet"/>
      <w:lvlText w:val="•"/>
      <w:lvlJc w:val="left"/>
      <w:pPr>
        <w:ind w:left="9408" w:hanging="212"/>
      </w:pPr>
      <w:rPr>
        <w:rFonts w:hint="default"/>
        <w:lang w:val="vi" w:eastAsia="en-US" w:bidi="ar-SA"/>
      </w:rPr>
    </w:lvl>
    <w:lvl w:ilvl="7" w:tplc="0910F53A">
      <w:numFmt w:val="bullet"/>
      <w:lvlText w:val="•"/>
      <w:lvlJc w:val="left"/>
      <w:pPr>
        <w:ind w:left="10826" w:hanging="212"/>
      </w:pPr>
      <w:rPr>
        <w:rFonts w:hint="default"/>
        <w:lang w:val="vi" w:eastAsia="en-US" w:bidi="ar-SA"/>
      </w:rPr>
    </w:lvl>
    <w:lvl w:ilvl="8" w:tplc="66CC0086">
      <w:numFmt w:val="bullet"/>
      <w:lvlText w:val="•"/>
      <w:lvlJc w:val="left"/>
      <w:pPr>
        <w:ind w:left="12244" w:hanging="212"/>
      </w:pPr>
      <w:rPr>
        <w:rFonts w:hint="default"/>
        <w:lang w:val="vi" w:eastAsia="en-US" w:bidi="ar-SA"/>
      </w:rPr>
    </w:lvl>
  </w:abstractNum>
  <w:abstractNum w:abstractNumId="18" w15:restartNumberingAfterBreak="0">
    <w:nsid w:val="56332BD8"/>
    <w:multiLevelType w:val="hybridMultilevel"/>
    <w:tmpl w:val="81B817D2"/>
    <w:lvl w:ilvl="0" w:tplc="188CFF22">
      <w:numFmt w:val="bullet"/>
      <w:lvlText w:val="-"/>
      <w:lvlJc w:val="left"/>
      <w:pPr>
        <w:ind w:left="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5C08876">
      <w:numFmt w:val="bullet"/>
      <w:lvlText w:val="•"/>
      <w:lvlJc w:val="left"/>
      <w:pPr>
        <w:ind w:left="576" w:hanging="164"/>
      </w:pPr>
      <w:rPr>
        <w:rFonts w:hint="default"/>
        <w:lang w:val="vi" w:eastAsia="en-US" w:bidi="ar-SA"/>
      </w:rPr>
    </w:lvl>
    <w:lvl w:ilvl="2" w:tplc="BA98F33C">
      <w:numFmt w:val="bullet"/>
      <w:lvlText w:val="•"/>
      <w:lvlJc w:val="left"/>
      <w:pPr>
        <w:ind w:left="1132" w:hanging="164"/>
      </w:pPr>
      <w:rPr>
        <w:rFonts w:hint="default"/>
        <w:lang w:val="vi" w:eastAsia="en-US" w:bidi="ar-SA"/>
      </w:rPr>
    </w:lvl>
    <w:lvl w:ilvl="3" w:tplc="E074842E">
      <w:numFmt w:val="bullet"/>
      <w:lvlText w:val="•"/>
      <w:lvlJc w:val="left"/>
      <w:pPr>
        <w:ind w:left="1688" w:hanging="164"/>
      </w:pPr>
      <w:rPr>
        <w:rFonts w:hint="default"/>
        <w:lang w:val="vi" w:eastAsia="en-US" w:bidi="ar-SA"/>
      </w:rPr>
    </w:lvl>
    <w:lvl w:ilvl="4" w:tplc="6540AF7C">
      <w:numFmt w:val="bullet"/>
      <w:lvlText w:val="•"/>
      <w:lvlJc w:val="left"/>
      <w:pPr>
        <w:ind w:left="2244" w:hanging="164"/>
      </w:pPr>
      <w:rPr>
        <w:rFonts w:hint="default"/>
        <w:lang w:val="vi" w:eastAsia="en-US" w:bidi="ar-SA"/>
      </w:rPr>
    </w:lvl>
    <w:lvl w:ilvl="5" w:tplc="D8886B94">
      <w:numFmt w:val="bullet"/>
      <w:lvlText w:val="•"/>
      <w:lvlJc w:val="left"/>
      <w:pPr>
        <w:ind w:left="2801" w:hanging="164"/>
      </w:pPr>
      <w:rPr>
        <w:rFonts w:hint="default"/>
        <w:lang w:val="vi" w:eastAsia="en-US" w:bidi="ar-SA"/>
      </w:rPr>
    </w:lvl>
    <w:lvl w:ilvl="6" w:tplc="95567604">
      <w:numFmt w:val="bullet"/>
      <w:lvlText w:val="•"/>
      <w:lvlJc w:val="left"/>
      <w:pPr>
        <w:ind w:left="3357" w:hanging="164"/>
      </w:pPr>
      <w:rPr>
        <w:rFonts w:hint="default"/>
        <w:lang w:val="vi" w:eastAsia="en-US" w:bidi="ar-SA"/>
      </w:rPr>
    </w:lvl>
    <w:lvl w:ilvl="7" w:tplc="E07C7340">
      <w:numFmt w:val="bullet"/>
      <w:lvlText w:val="•"/>
      <w:lvlJc w:val="left"/>
      <w:pPr>
        <w:ind w:left="3913" w:hanging="164"/>
      </w:pPr>
      <w:rPr>
        <w:rFonts w:hint="default"/>
        <w:lang w:val="vi" w:eastAsia="en-US" w:bidi="ar-SA"/>
      </w:rPr>
    </w:lvl>
    <w:lvl w:ilvl="8" w:tplc="DF542344">
      <w:numFmt w:val="bullet"/>
      <w:lvlText w:val="•"/>
      <w:lvlJc w:val="left"/>
      <w:pPr>
        <w:ind w:left="4469" w:hanging="164"/>
      </w:pPr>
      <w:rPr>
        <w:rFonts w:hint="default"/>
        <w:lang w:val="vi" w:eastAsia="en-US" w:bidi="ar-SA"/>
      </w:rPr>
    </w:lvl>
  </w:abstractNum>
  <w:abstractNum w:abstractNumId="19" w15:restartNumberingAfterBreak="0">
    <w:nsid w:val="573C5FA8"/>
    <w:multiLevelType w:val="hybridMultilevel"/>
    <w:tmpl w:val="11B6E64A"/>
    <w:lvl w:ilvl="0" w:tplc="25B61970">
      <w:numFmt w:val="bullet"/>
      <w:lvlText w:val="-"/>
      <w:lvlJc w:val="left"/>
      <w:pPr>
        <w:ind w:left="1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4D6F36E">
      <w:numFmt w:val="bullet"/>
      <w:lvlText w:val="•"/>
      <w:lvlJc w:val="left"/>
      <w:pPr>
        <w:ind w:left="720" w:hanging="164"/>
      </w:pPr>
      <w:rPr>
        <w:rFonts w:hint="default"/>
        <w:lang w:val="vi" w:eastAsia="en-US" w:bidi="ar-SA"/>
      </w:rPr>
    </w:lvl>
    <w:lvl w:ilvl="2" w:tplc="55E83410">
      <w:numFmt w:val="bullet"/>
      <w:lvlText w:val="•"/>
      <w:lvlJc w:val="left"/>
      <w:pPr>
        <w:ind w:left="1260" w:hanging="164"/>
      </w:pPr>
      <w:rPr>
        <w:rFonts w:hint="default"/>
        <w:lang w:val="vi" w:eastAsia="en-US" w:bidi="ar-SA"/>
      </w:rPr>
    </w:lvl>
    <w:lvl w:ilvl="3" w:tplc="BA90D110">
      <w:numFmt w:val="bullet"/>
      <w:lvlText w:val="•"/>
      <w:lvlJc w:val="left"/>
      <w:pPr>
        <w:ind w:left="1800" w:hanging="164"/>
      </w:pPr>
      <w:rPr>
        <w:rFonts w:hint="default"/>
        <w:lang w:val="vi" w:eastAsia="en-US" w:bidi="ar-SA"/>
      </w:rPr>
    </w:lvl>
    <w:lvl w:ilvl="4" w:tplc="011E511E">
      <w:numFmt w:val="bullet"/>
      <w:lvlText w:val="•"/>
      <w:lvlJc w:val="left"/>
      <w:pPr>
        <w:ind w:left="2340" w:hanging="164"/>
      </w:pPr>
      <w:rPr>
        <w:rFonts w:hint="default"/>
        <w:lang w:val="vi" w:eastAsia="en-US" w:bidi="ar-SA"/>
      </w:rPr>
    </w:lvl>
    <w:lvl w:ilvl="5" w:tplc="40FEDAB8">
      <w:numFmt w:val="bullet"/>
      <w:lvlText w:val="•"/>
      <w:lvlJc w:val="left"/>
      <w:pPr>
        <w:ind w:left="2880" w:hanging="164"/>
      </w:pPr>
      <w:rPr>
        <w:rFonts w:hint="default"/>
        <w:lang w:val="vi" w:eastAsia="en-US" w:bidi="ar-SA"/>
      </w:rPr>
    </w:lvl>
    <w:lvl w:ilvl="6" w:tplc="3D125242">
      <w:numFmt w:val="bullet"/>
      <w:lvlText w:val="•"/>
      <w:lvlJc w:val="left"/>
      <w:pPr>
        <w:ind w:left="3420" w:hanging="164"/>
      </w:pPr>
      <w:rPr>
        <w:rFonts w:hint="default"/>
        <w:lang w:val="vi" w:eastAsia="en-US" w:bidi="ar-SA"/>
      </w:rPr>
    </w:lvl>
    <w:lvl w:ilvl="7" w:tplc="45B23D62">
      <w:numFmt w:val="bullet"/>
      <w:lvlText w:val="•"/>
      <w:lvlJc w:val="left"/>
      <w:pPr>
        <w:ind w:left="3960" w:hanging="164"/>
      </w:pPr>
      <w:rPr>
        <w:rFonts w:hint="default"/>
        <w:lang w:val="vi" w:eastAsia="en-US" w:bidi="ar-SA"/>
      </w:rPr>
    </w:lvl>
    <w:lvl w:ilvl="8" w:tplc="369EB436">
      <w:numFmt w:val="bullet"/>
      <w:lvlText w:val="•"/>
      <w:lvlJc w:val="left"/>
      <w:pPr>
        <w:ind w:left="4500" w:hanging="164"/>
      </w:pPr>
      <w:rPr>
        <w:rFonts w:hint="default"/>
        <w:lang w:val="vi" w:eastAsia="en-US" w:bidi="ar-SA"/>
      </w:rPr>
    </w:lvl>
  </w:abstractNum>
  <w:abstractNum w:abstractNumId="20" w15:restartNumberingAfterBreak="0">
    <w:nsid w:val="57731517"/>
    <w:multiLevelType w:val="multilevel"/>
    <w:tmpl w:val="A2229B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A96BD6"/>
    <w:multiLevelType w:val="hybridMultilevel"/>
    <w:tmpl w:val="6FBC1B82"/>
    <w:lvl w:ilvl="0" w:tplc="8CAC3E56">
      <w:numFmt w:val="bullet"/>
      <w:lvlText w:val="-"/>
      <w:lvlJc w:val="left"/>
      <w:pPr>
        <w:ind w:left="112" w:hanging="171"/>
      </w:pPr>
      <w:rPr>
        <w:rFonts w:ascii="Times New Roman" w:eastAsia="Times New Roman" w:hAnsi="Times New Roman" w:cs="Times New Roman" w:hint="default"/>
        <w:spacing w:val="0"/>
        <w:w w:val="100"/>
        <w:lang w:val="vi" w:eastAsia="en-US" w:bidi="ar-SA"/>
      </w:rPr>
    </w:lvl>
    <w:lvl w:ilvl="1" w:tplc="CF6298C0">
      <w:numFmt w:val="bullet"/>
      <w:lvlText w:val="•"/>
      <w:lvlJc w:val="left"/>
      <w:pPr>
        <w:ind w:left="1616" w:hanging="171"/>
      </w:pPr>
      <w:rPr>
        <w:rFonts w:hint="default"/>
        <w:lang w:val="vi" w:eastAsia="en-US" w:bidi="ar-SA"/>
      </w:rPr>
    </w:lvl>
    <w:lvl w:ilvl="2" w:tplc="6A7C78EC">
      <w:numFmt w:val="bullet"/>
      <w:lvlText w:val="•"/>
      <w:lvlJc w:val="left"/>
      <w:pPr>
        <w:ind w:left="3112" w:hanging="171"/>
      </w:pPr>
      <w:rPr>
        <w:rFonts w:hint="default"/>
        <w:lang w:val="vi" w:eastAsia="en-US" w:bidi="ar-SA"/>
      </w:rPr>
    </w:lvl>
    <w:lvl w:ilvl="3" w:tplc="5B3C7FDE">
      <w:numFmt w:val="bullet"/>
      <w:lvlText w:val="•"/>
      <w:lvlJc w:val="left"/>
      <w:pPr>
        <w:ind w:left="4608" w:hanging="171"/>
      </w:pPr>
      <w:rPr>
        <w:rFonts w:hint="default"/>
        <w:lang w:val="vi" w:eastAsia="en-US" w:bidi="ar-SA"/>
      </w:rPr>
    </w:lvl>
    <w:lvl w:ilvl="4" w:tplc="FDD8F338">
      <w:numFmt w:val="bullet"/>
      <w:lvlText w:val="•"/>
      <w:lvlJc w:val="left"/>
      <w:pPr>
        <w:ind w:left="6104" w:hanging="171"/>
      </w:pPr>
      <w:rPr>
        <w:rFonts w:hint="default"/>
        <w:lang w:val="vi" w:eastAsia="en-US" w:bidi="ar-SA"/>
      </w:rPr>
    </w:lvl>
    <w:lvl w:ilvl="5" w:tplc="5C1AB4D6">
      <w:numFmt w:val="bullet"/>
      <w:lvlText w:val="•"/>
      <w:lvlJc w:val="left"/>
      <w:pPr>
        <w:ind w:left="7600" w:hanging="171"/>
      </w:pPr>
      <w:rPr>
        <w:rFonts w:hint="default"/>
        <w:lang w:val="vi" w:eastAsia="en-US" w:bidi="ar-SA"/>
      </w:rPr>
    </w:lvl>
    <w:lvl w:ilvl="6" w:tplc="1C72C312">
      <w:numFmt w:val="bullet"/>
      <w:lvlText w:val="•"/>
      <w:lvlJc w:val="left"/>
      <w:pPr>
        <w:ind w:left="9096" w:hanging="171"/>
      </w:pPr>
      <w:rPr>
        <w:rFonts w:hint="default"/>
        <w:lang w:val="vi" w:eastAsia="en-US" w:bidi="ar-SA"/>
      </w:rPr>
    </w:lvl>
    <w:lvl w:ilvl="7" w:tplc="20E42D00">
      <w:numFmt w:val="bullet"/>
      <w:lvlText w:val="•"/>
      <w:lvlJc w:val="left"/>
      <w:pPr>
        <w:ind w:left="10592" w:hanging="171"/>
      </w:pPr>
      <w:rPr>
        <w:rFonts w:hint="default"/>
        <w:lang w:val="vi" w:eastAsia="en-US" w:bidi="ar-SA"/>
      </w:rPr>
    </w:lvl>
    <w:lvl w:ilvl="8" w:tplc="A6A20406">
      <w:numFmt w:val="bullet"/>
      <w:lvlText w:val="•"/>
      <w:lvlJc w:val="left"/>
      <w:pPr>
        <w:ind w:left="12088" w:hanging="171"/>
      </w:pPr>
      <w:rPr>
        <w:rFonts w:hint="default"/>
        <w:lang w:val="vi" w:eastAsia="en-US" w:bidi="ar-SA"/>
      </w:rPr>
    </w:lvl>
  </w:abstractNum>
  <w:abstractNum w:abstractNumId="22" w15:restartNumberingAfterBreak="0">
    <w:nsid w:val="64BC4412"/>
    <w:multiLevelType w:val="hybridMultilevel"/>
    <w:tmpl w:val="59CA2024"/>
    <w:lvl w:ilvl="0" w:tplc="5CB060D8">
      <w:numFmt w:val="bullet"/>
      <w:lvlText w:val="-"/>
      <w:lvlJc w:val="left"/>
      <w:pPr>
        <w:ind w:left="1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608495A">
      <w:numFmt w:val="bullet"/>
      <w:lvlText w:val="•"/>
      <w:lvlJc w:val="left"/>
      <w:pPr>
        <w:ind w:left="720" w:hanging="164"/>
      </w:pPr>
      <w:rPr>
        <w:rFonts w:hint="default"/>
        <w:lang w:val="vi" w:eastAsia="en-US" w:bidi="ar-SA"/>
      </w:rPr>
    </w:lvl>
    <w:lvl w:ilvl="2" w:tplc="5B486474">
      <w:numFmt w:val="bullet"/>
      <w:lvlText w:val="•"/>
      <w:lvlJc w:val="left"/>
      <w:pPr>
        <w:ind w:left="1260" w:hanging="164"/>
      </w:pPr>
      <w:rPr>
        <w:rFonts w:hint="default"/>
        <w:lang w:val="vi" w:eastAsia="en-US" w:bidi="ar-SA"/>
      </w:rPr>
    </w:lvl>
    <w:lvl w:ilvl="3" w:tplc="10BA1A76">
      <w:numFmt w:val="bullet"/>
      <w:lvlText w:val="•"/>
      <w:lvlJc w:val="left"/>
      <w:pPr>
        <w:ind w:left="1800" w:hanging="164"/>
      </w:pPr>
      <w:rPr>
        <w:rFonts w:hint="default"/>
        <w:lang w:val="vi" w:eastAsia="en-US" w:bidi="ar-SA"/>
      </w:rPr>
    </w:lvl>
    <w:lvl w:ilvl="4" w:tplc="A5C4CC7C">
      <w:numFmt w:val="bullet"/>
      <w:lvlText w:val="•"/>
      <w:lvlJc w:val="left"/>
      <w:pPr>
        <w:ind w:left="2340" w:hanging="164"/>
      </w:pPr>
      <w:rPr>
        <w:rFonts w:hint="default"/>
        <w:lang w:val="vi" w:eastAsia="en-US" w:bidi="ar-SA"/>
      </w:rPr>
    </w:lvl>
    <w:lvl w:ilvl="5" w:tplc="52307B7E">
      <w:numFmt w:val="bullet"/>
      <w:lvlText w:val="•"/>
      <w:lvlJc w:val="left"/>
      <w:pPr>
        <w:ind w:left="2881" w:hanging="164"/>
      </w:pPr>
      <w:rPr>
        <w:rFonts w:hint="default"/>
        <w:lang w:val="vi" w:eastAsia="en-US" w:bidi="ar-SA"/>
      </w:rPr>
    </w:lvl>
    <w:lvl w:ilvl="6" w:tplc="F3EE96FE">
      <w:numFmt w:val="bullet"/>
      <w:lvlText w:val="•"/>
      <w:lvlJc w:val="left"/>
      <w:pPr>
        <w:ind w:left="3421" w:hanging="164"/>
      </w:pPr>
      <w:rPr>
        <w:rFonts w:hint="default"/>
        <w:lang w:val="vi" w:eastAsia="en-US" w:bidi="ar-SA"/>
      </w:rPr>
    </w:lvl>
    <w:lvl w:ilvl="7" w:tplc="3A9AA576">
      <w:numFmt w:val="bullet"/>
      <w:lvlText w:val="•"/>
      <w:lvlJc w:val="left"/>
      <w:pPr>
        <w:ind w:left="3961" w:hanging="164"/>
      </w:pPr>
      <w:rPr>
        <w:rFonts w:hint="default"/>
        <w:lang w:val="vi" w:eastAsia="en-US" w:bidi="ar-SA"/>
      </w:rPr>
    </w:lvl>
    <w:lvl w:ilvl="8" w:tplc="47108E7A">
      <w:numFmt w:val="bullet"/>
      <w:lvlText w:val="•"/>
      <w:lvlJc w:val="left"/>
      <w:pPr>
        <w:ind w:left="4501" w:hanging="164"/>
      </w:pPr>
      <w:rPr>
        <w:rFonts w:hint="default"/>
        <w:lang w:val="vi" w:eastAsia="en-US" w:bidi="ar-SA"/>
      </w:rPr>
    </w:lvl>
  </w:abstractNum>
  <w:abstractNum w:abstractNumId="23" w15:restartNumberingAfterBreak="0">
    <w:nsid w:val="6E9A6795"/>
    <w:multiLevelType w:val="hybridMultilevel"/>
    <w:tmpl w:val="1E88CCD0"/>
    <w:lvl w:ilvl="0" w:tplc="F4C237C8">
      <w:numFmt w:val="bullet"/>
      <w:lvlText w:val="-"/>
      <w:lvlJc w:val="left"/>
      <w:pPr>
        <w:ind w:left="1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ACBFC8">
      <w:numFmt w:val="bullet"/>
      <w:lvlText w:val="•"/>
      <w:lvlJc w:val="left"/>
      <w:pPr>
        <w:ind w:left="720" w:hanging="164"/>
      </w:pPr>
      <w:rPr>
        <w:rFonts w:hint="default"/>
        <w:lang w:val="vi" w:eastAsia="en-US" w:bidi="ar-SA"/>
      </w:rPr>
    </w:lvl>
    <w:lvl w:ilvl="2" w:tplc="0772174C">
      <w:numFmt w:val="bullet"/>
      <w:lvlText w:val="•"/>
      <w:lvlJc w:val="left"/>
      <w:pPr>
        <w:ind w:left="1260" w:hanging="164"/>
      </w:pPr>
      <w:rPr>
        <w:rFonts w:hint="default"/>
        <w:lang w:val="vi" w:eastAsia="en-US" w:bidi="ar-SA"/>
      </w:rPr>
    </w:lvl>
    <w:lvl w:ilvl="3" w:tplc="425AE940">
      <w:numFmt w:val="bullet"/>
      <w:lvlText w:val="•"/>
      <w:lvlJc w:val="left"/>
      <w:pPr>
        <w:ind w:left="1800" w:hanging="164"/>
      </w:pPr>
      <w:rPr>
        <w:rFonts w:hint="default"/>
        <w:lang w:val="vi" w:eastAsia="en-US" w:bidi="ar-SA"/>
      </w:rPr>
    </w:lvl>
    <w:lvl w:ilvl="4" w:tplc="D6F4E28E">
      <w:numFmt w:val="bullet"/>
      <w:lvlText w:val="•"/>
      <w:lvlJc w:val="left"/>
      <w:pPr>
        <w:ind w:left="2340" w:hanging="164"/>
      </w:pPr>
      <w:rPr>
        <w:rFonts w:hint="default"/>
        <w:lang w:val="vi" w:eastAsia="en-US" w:bidi="ar-SA"/>
      </w:rPr>
    </w:lvl>
    <w:lvl w:ilvl="5" w:tplc="134800A8">
      <w:numFmt w:val="bullet"/>
      <w:lvlText w:val="•"/>
      <w:lvlJc w:val="left"/>
      <w:pPr>
        <w:ind w:left="2880" w:hanging="164"/>
      </w:pPr>
      <w:rPr>
        <w:rFonts w:hint="default"/>
        <w:lang w:val="vi" w:eastAsia="en-US" w:bidi="ar-SA"/>
      </w:rPr>
    </w:lvl>
    <w:lvl w:ilvl="6" w:tplc="8D02F24A">
      <w:numFmt w:val="bullet"/>
      <w:lvlText w:val="•"/>
      <w:lvlJc w:val="left"/>
      <w:pPr>
        <w:ind w:left="3420" w:hanging="164"/>
      </w:pPr>
      <w:rPr>
        <w:rFonts w:hint="default"/>
        <w:lang w:val="vi" w:eastAsia="en-US" w:bidi="ar-SA"/>
      </w:rPr>
    </w:lvl>
    <w:lvl w:ilvl="7" w:tplc="CADE4A60">
      <w:numFmt w:val="bullet"/>
      <w:lvlText w:val="•"/>
      <w:lvlJc w:val="left"/>
      <w:pPr>
        <w:ind w:left="3960" w:hanging="164"/>
      </w:pPr>
      <w:rPr>
        <w:rFonts w:hint="default"/>
        <w:lang w:val="vi" w:eastAsia="en-US" w:bidi="ar-SA"/>
      </w:rPr>
    </w:lvl>
    <w:lvl w:ilvl="8" w:tplc="9A3205B8">
      <w:numFmt w:val="bullet"/>
      <w:lvlText w:val="•"/>
      <w:lvlJc w:val="left"/>
      <w:pPr>
        <w:ind w:left="4500" w:hanging="164"/>
      </w:pPr>
      <w:rPr>
        <w:rFonts w:hint="default"/>
        <w:lang w:val="vi" w:eastAsia="en-US" w:bidi="ar-SA"/>
      </w:rPr>
    </w:lvl>
  </w:abstractNum>
  <w:abstractNum w:abstractNumId="24" w15:restartNumberingAfterBreak="0">
    <w:nsid w:val="714E187B"/>
    <w:multiLevelType w:val="hybridMultilevel"/>
    <w:tmpl w:val="C4BE60DA"/>
    <w:lvl w:ilvl="0" w:tplc="EED61F54">
      <w:numFmt w:val="bullet"/>
      <w:lvlText w:val="-"/>
      <w:lvlJc w:val="left"/>
      <w:pPr>
        <w:ind w:left="1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04CFB46">
      <w:numFmt w:val="bullet"/>
      <w:lvlText w:val="•"/>
      <w:lvlJc w:val="left"/>
      <w:pPr>
        <w:ind w:left="576" w:hanging="164"/>
      </w:pPr>
      <w:rPr>
        <w:rFonts w:hint="default"/>
        <w:lang w:val="vi" w:eastAsia="en-US" w:bidi="ar-SA"/>
      </w:rPr>
    </w:lvl>
    <w:lvl w:ilvl="2" w:tplc="43685616">
      <w:numFmt w:val="bullet"/>
      <w:lvlText w:val="•"/>
      <w:lvlJc w:val="left"/>
      <w:pPr>
        <w:ind w:left="1132" w:hanging="164"/>
      </w:pPr>
      <w:rPr>
        <w:rFonts w:hint="default"/>
        <w:lang w:val="vi" w:eastAsia="en-US" w:bidi="ar-SA"/>
      </w:rPr>
    </w:lvl>
    <w:lvl w:ilvl="3" w:tplc="02CA4400">
      <w:numFmt w:val="bullet"/>
      <w:lvlText w:val="•"/>
      <w:lvlJc w:val="left"/>
      <w:pPr>
        <w:ind w:left="1688" w:hanging="164"/>
      </w:pPr>
      <w:rPr>
        <w:rFonts w:hint="default"/>
        <w:lang w:val="vi" w:eastAsia="en-US" w:bidi="ar-SA"/>
      </w:rPr>
    </w:lvl>
    <w:lvl w:ilvl="4" w:tplc="0422CC44">
      <w:numFmt w:val="bullet"/>
      <w:lvlText w:val="•"/>
      <w:lvlJc w:val="left"/>
      <w:pPr>
        <w:ind w:left="2244" w:hanging="164"/>
      </w:pPr>
      <w:rPr>
        <w:rFonts w:hint="default"/>
        <w:lang w:val="vi" w:eastAsia="en-US" w:bidi="ar-SA"/>
      </w:rPr>
    </w:lvl>
    <w:lvl w:ilvl="5" w:tplc="D304C4DC">
      <w:numFmt w:val="bullet"/>
      <w:lvlText w:val="•"/>
      <w:lvlJc w:val="left"/>
      <w:pPr>
        <w:ind w:left="2800" w:hanging="164"/>
      </w:pPr>
      <w:rPr>
        <w:rFonts w:hint="default"/>
        <w:lang w:val="vi" w:eastAsia="en-US" w:bidi="ar-SA"/>
      </w:rPr>
    </w:lvl>
    <w:lvl w:ilvl="6" w:tplc="DB947760">
      <w:numFmt w:val="bullet"/>
      <w:lvlText w:val="•"/>
      <w:lvlJc w:val="left"/>
      <w:pPr>
        <w:ind w:left="3356" w:hanging="164"/>
      </w:pPr>
      <w:rPr>
        <w:rFonts w:hint="default"/>
        <w:lang w:val="vi" w:eastAsia="en-US" w:bidi="ar-SA"/>
      </w:rPr>
    </w:lvl>
    <w:lvl w:ilvl="7" w:tplc="2060623E">
      <w:numFmt w:val="bullet"/>
      <w:lvlText w:val="•"/>
      <w:lvlJc w:val="left"/>
      <w:pPr>
        <w:ind w:left="3912" w:hanging="164"/>
      </w:pPr>
      <w:rPr>
        <w:rFonts w:hint="default"/>
        <w:lang w:val="vi" w:eastAsia="en-US" w:bidi="ar-SA"/>
      </w:rPr>
    </w:lvl>
    <w:lvl w:ilvl="8" w:tplc="61B0075C">
      <w:numFmt w:val="bullet"/>
      <w:lvlText w:val="•"/>
      <w:lvlJc w:val="left"/>
      <w:pPr>
        <w:ind w:left="4468" w:hanging="164"/>
      </w:pPr>
      <w:rPr>
        <w:rFonts w:hint="default"/>
        <w:lang w:val="vi" w:eastAsia="en-US" w:bidi="ar-SA"/>
      </w:rPr>
    </w:lvl>
  </w:abstractNum>
  <w:abstractNum w:abstractNumId="25" w15:restartNumberingAfterBreak="0">
    <w:nsid w:val="72DA5F61"/>
    <w:multiLevelType w:val="multilevel"/>
    <w:tmpl w:val="A63E0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CD1AD9"/>
    <w:multiLevelType w:val="hybridMultilevel"/>
    <w:tmpl w:val="780CC2D4"/>
    <w:lvl w:ilvl="0" w:tplc="F504283A">
      <w:numFmt w:val="bullet"/>
      <w:lvlText w:val="-"/>
      <w:lvlJc w:val="left"/>
      <w:pPr>
        <w:ind w:left="1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5304026">
      <w:numFmt w:val="bullet"/>
      <w:lvlText w:val="•"/>
      <w:lvlJc w:val="left"/>
      <w:pPr>
        <w:ind w:left="720" w:hanging="164"/>
      </w:pPr>
      <w:rPr>
        <w:rFonts w:hint="default"/>
        <w:lang w:val="vi" w:eastAsia="en-US" w:bidi="ar-SA"/>
      </w:rPr>
    </w:lvl>
    <w:lvl w:ilvl="2" w:tplc="3E6C2582">
      <w:numFmt w:val="bullet"/>
      <w:lvlText w:val="•"/>
      <w:lvlJc w:val="left"/>
      <w:pPr>
        <w:ind w:left="1260" w:hanging="164"/>
      </w:pPr>
      <w:rPr>
        <w:rFonts w:hint="default"/>
        <w:lang w:val="vi" w:eastAsia="en-US" w:bidi="ar-SA"/>
      </w:rPr>
    </w:lvl>
    <w:lvl w:ilvl="3" w:tplc="346A1526">
      <w:numFmt w:val="bullet"/>
      <w:lvlText w:val="•"/>
      <w:lvlJc w:val="left"/>
      <w:pPr>
        <w:ind w:left="1800" w:hanging="164"/>
      </w:pPr>
      <w:rPr>
        <w:rFonts w:hint="default"/>
        <w:lang w:val="vi" w:eastAsia="en-US" w:bidi="ar-SA"/>
      </w:rPr>
    </w:lvl>
    <w:lvl w:ilvl="4" w:tplc="A62EC704">
      <w:numFmt w:val="bullet"/>
      <w:lvlText w:val="•"/>
      <w:lvlJc w:val="left"/>
      <w:pPr>
        <w:ind w:left="2340" w:hanging="164"/>
      </w:pPr>
      <w:rPr>
        <w:rFonts w:hint="default"/>
        <w:lang w:val="vi" w:eastAsia="en-US" w:bidi="ar-SA"/>
      </w:rPr>
    </w:lvl>
    <w:lvl w:ilvl="5" w:tplc="629A48F8">
      <w:numFmt w:val="bullet"/>
      <w:lvlText w:val="•"/>
      <w:lvlJc w:val="left"/>
      <w:pPr>
        <w:ind w:left="2881" w:hanging="164"/>
      </w:pPr>
      <w:rPr>
        <w:rFonts w:hint="default"/>
        <w:lang w:val="vi" w:eastAsia="en-US" w:bidi="ar-SA"/>
      </w:rPr>
    </w:lvl>
    <w:lvl w:ilvl="6" w:tplc="BEF2D44C">
      <w:numFmt w:val="bullet"/>
      <w:lvlText w:val="•"/>
      <w:lvlJc w:val="left"/>
      <w:pPr>
        <w:ind w:left="3421" w:hanging="164"/>
      </w:pPr>
      <w:rPr>
        <w:rFonts w:hint="default"/>
        <w:lang w:val="vi" w:eastAsia="en-US" w:bidi="ar-SA"/>
      </w:rPr>
    </w:lvl>
    <w:lvl w:ilvl="7" w:tplc="F920E1A8">
      <w:numFmt w:val="bullet"/>
      <w:lvlText w:val="•"/>
      <w:lvlJc w:val="left"/>
      <w:pPr>
        <w:ind w:left="3961" w:hanging="164"/>
      </w:pPr>
      <w:rPr>
        <w:rFonts w:hint="default"/>
        <w:lang w:val="vi" w:eastAsia="en-US" w:bidi="ar-SA"/>
      </w:rPr>
    </w:lvl>
    <w:lvl w:ilvl="8" w:tplc="86A289AC">
      <w:numFmt w:val="bullet"/>
      <w:lvlText w:val="•"/>
      <w:lvlJc w:val="left"/>
      <w:pPr>
        <w:ind w:left="4501" w:hanging="164"/>
      </w:pPr>
      <w:rPr>
        <w:rFonts w:hint="default"/>
        <w:lang w:val="vi" w:eastAsia="en-US" w:bidi="ar-SA"/>
      </w:rPr>
    </w:lvl>
  </w:abstractNum>
  <w:abstractNum w:abstractNumId="27" w15:restartNumberingAfterBreak="0">
    <w:nsid w:val="7EB77C7B"/>
    <w:multiLevelType w:val="hybridMultilevel"/>
    <w:tmpl w:val="8BBC3E36"/>
    <w:lvl w:ilvl="0" w:tplc="11EE51C2">
      <w:numFmt w:val="bullet"/>
      <w:lvlText w:val="-"/>
      <w:lvlJc w:val="left"/>
      <w:pPr>
        <w:ind w:left="1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A328F82">
      <w:numFmt w:val="bullet"/>
      <w:lvlText w:val="•"/>
      <w:lvlJc w:val="left"/>
      <w:pPr>
        <w:ind w:left="720" w:hanging="164"/>
      </w:pPr>
      <w:rPr>
        <w:rFonts w:hint="default"/>
        <w:lang w:val="vi" w:eastAsia="en-US" w:bidi="ar-SA"/>
      </w:rPr>
    </w:lvl>
    <w:lvl w:ilvl="2" w:tplc="ECCE4CD0">
      <w:numFmt w:val="bullet"/>
      <w:lvlText w:val="•"/>
      <w:lvlJc w:val="left"/>
      <w:pPr>
        <w:ind w:left="1260" w:hanging="164"/>
      </w:pPr>
      <w:rPr>
        <w:rFonts w:hint="default"/>
        <w:lang w:val="vi" w:eastAsia="en-US" w:bidi="ar-SA"/>
      </w:rPr>
    </w:lvl>
    <w:lvl w:ilvl="3" w:tplc="1BCA61C8">
      <w:numFmt w:val="bullet"/>
      <w:lvlText w:val="•"/>
      <w:lvlJc w:val="left"/>
      <w:pPr>
        <w:ind w:left="1800" w:hanging="164"/>
      </w:pPr>
      <w:rPr>
        <w:rFonts w:hint="default"/>
        <w:lang w:val="vi" w:eastAsia="en-US" w:bidi="ar-SA"/>
      </w:rPr>
    </w:lvl>
    <w:lvl w:ilvl="4" w:tplc="B0DC6BEA">
      <w:numFmt w:val="bullet"/>
      <w:lvlText w:val="•"/>
      <w:lvlJc w:val="left"/>
      <w:pPr>
        <w:ind w:left="2340" w:hanging="164"/>
      </w:pPr>
      <w:rPr>
        <w:rFonts w:hint="default"/>
        <w:lang w:val="vi" w:eastAsia="en-US" w:bidi="ar-SA"/>
      </w:rPr>
    </w:lvl>
    <w:lvl w:ilvl="5" w:tplc="4742FD88">
      <w:numFmt w:val="bullet"/>
      <w:lvlText w:val="•"/>
      <w:lvlJc w:val="left"/>
      <w:pPr>
        <w:ind w:left="2880" w:hanging="164"/>
      </w:pPr>
      <w:rPr>
        <w:rFonts w:hint="default"/>
        <w:lang w:val="vi" w:eastAsia="en-US" w:bidi="ar-SA"/>
      </w:rPr>
    </w:lvl>
    <w:lvl w:ilvl="6" w:tplc="ED068FE8">
      <w:numFmt w:val="bullet"/>
      <w:lvlText w:val="•"/>
      <w:lvlJc w:val="left"/>
      <w:pPr>
        <w:ind w:left="3420" w:hanging="164"/>
      </w:pPr>
      <w:rPr>
        <w:rFonts w:hint="default"/>
        <w:lang w:val="vi" w:eastAsia="en-US" w:bidi="ar-SA"/>
      </w:rPr>
    </w:lvl>
    <w:lvl w:ilvl="7" w:tplc="3A10C830">
      <w:numFmt w:val="bullet"/>
      <w:lvlText w:val="•"/>
      <w:lvlJc w:val="left"/>
      <w:pPr>
        <w:ind w:left="3960" w:hanging="164"/>
      </w:pPr>
      <w:rPr>
        <w:rFonts w:hint="default"/>
        <w:lang w:val="vi" w:eastAsia="en-US" w:bidi="ar-SA"/>
      </w:rPr>
    </w:lvl>
    <w:lvl w:ilvl="8" w:tplc="52E0C73C">
      <w:numFmt w:val="bullet"/>
      <w:lvlText w:val="•"/>
      <w:lvlJc w:val="left"/>
      <w:pPr>
        <w:ind w:left="4500" w:hanging="164"/>
      </w:pPr>
      <w:rPr>
        <w:rFonts w:hint="default"/>
        <w:lang w:val="vi" w:eastAsia="en-US" w:bidi="ar-SA"/>
      </w:rPr>
    </w:lvl>
  </w:abstractNum>
  <w:num w:numId="1">
    <w:abstractNumId w:val="18"/>
  </w:num>
  <w:num w:numId="2">
    <w:abstractNumId w:val="9"/>
  </w:num>
  <w:num w:numId="3">
    <w:abstractNumId w:val="14"/>
  </w:num>
  <w:num w:numId="4">
    <w:abstractNumId w:val="15"/>
  </w:num>
  <w:num w:numId="5">
    <w:abstractNumId w:val="4"/>
  </w:num>
  <w:num w:numId="6">
    <w:abstractNumId w:val="19"/>
  </w:num>
  <w:num w:numId="7">
    <w:abstractNumId w:val="27"/>
  </w:num>
  <w:num w:numId="8">
    <w:abstractNumId w:val="24"/>
  </w:num>
  <w:num w:numId="9">
    <w:abstractNumId w:val="16"/>
  </w:num>
  <w:num w:numId="10">
    <w:abstractNumId w:val="12"/>
  </w:num>
  <w:num w:numId="11">
    <w:abstractNumId w:val="11"/>
  </w:num>
  <w:num w:numId="12">
    <w:abstractNumId w:val="22"/>
  </w:num>
  <w:num w:numId="13">
    <w:abstractNumId w:val="7"/>
  </w:num>
  <w:num w:numId="14">
    <w:abstractNumId w:val="1"/>
  </w:num>
  <w:num w:numId="15">
    <w:abstractNumId w:val="10"/>
  </w:num>
  <w:num w:numId="16">
    <w:abstractNumId w:val="8"/>
  </w:num>
  <w:num w:numId="17">
    <w:abstractNumId w:val="26"/>
  </w:num>
  <w:num w:numId="18">
    <w:abstractNumId w:val="2"/>
  </w:num>
  <w:num w:numId="19">
    <w:abstractNumId w:val="0"/>
  </w:num>
  <w:num w:numId="20">
    <w:abstractNumId w:val="13"/>
  </w:num>
  <w:num w:numId="21">
    <w:abstractNumId w:val="23"/>
  </w:num>
  <w:num w:numId="22">
    <w:abstractNumId w:val="21"/>
  </w:num>
  <w:num w:numId="23">
    <w:abstractNumId w:val="17"/>
  </w:num>
  <w:num w:numId="24">
    <w:abstractNumId w:val="5"/>
  </w:num>
  <w:num w:numId="25">
    <w:abstractNumId w:val="20"/>
  </w:num>
  <w:num w:numId="26">
    <w:abstractNumId w:val="6"/>
  </w:num>
  <w:num w:numId="27">
    <w:abstractNumId w:val="2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58"/>
    <w:rsid w:val="000C3108"/>
    <w:rsid w:val="00205FBE"/>
    <w:rsid w:val="002550CE"/>
    <w:rsid w:val="00304618"/>
    <w:rsid w:val="0034629B"/>
    <w:rsid w:val="00411516"/>
    <w:rsid w:val="00432DE1"/>
    <w:rsid w:val="005262AB"/>
    <w:rsid w:val="005B4CB5"/>
    <w:rsid w:val="00736B9D"/>
    <w:rsid w:val="007A25AE"/>
    <w:rsid w:val="00BF2258"/>
    <w:rsid w:val="00EE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6DC359A6"/>
  <w15:chartTrackingRefBased/>
  <w15:docId w15:val="{C70EA726-202B-48D8-8663-FAE52382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3108"/>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3108"/>
    <w:rPr>
      <w:sz w:val="28"/>
      <w:szCs w:val="28"/>
    </w:rPr>
  </w:style>
  <w:style w:type="character" w:customStyle="1" w:styleId="BodyTextChar">
    <w:name w:val="Body Text Char"/>
    <w:basedOn w:val="DefaultParagraphFont"/>
    <w:link w:val="BodyText"/>
    <w:uiPriority w:val="1"/>
    <w:rsid w:val="000C3108"/>
    <w:rPr>
      <w:rFonts w:eastAsia="Times New Roman" w:cs="Times New Roman"/>
      <w:szCs w:val="28"/>
      <w:lang w:val="vi"/>
    </w:rPr>
  </w:style>
  <w:style w:type="paragraph" w:styleId="ListParagraph">
    <w:name w:val="List Paragraph"/>
    <w:basedOn w:val="Normal"/>
    <w:uiPriority w:val="1"/>
    <w:qFormat/>
    <w:rsid w:val="000C3108"/>
    <w:pPr>
      <w:ind w:left="112" w:firstLine="566"/>
      <w:jc w:val="both"/>
    </w:pPr>
  </w:style>
  <w:style w:type="paragraph" w:customStyle="1" w:styleId="TableParagraph">
    <w:name w:val="Table Paragraph"/>
    <w:basedOn w:val="Normal"/>
    <w:uiPriority w:val="1"/>
    <w:qFormat/>
    <w:rsid w:val="000C3108"/>
  </w:style>
  <w:style w:type="character" w:styleId="Strong">
    <w:name w:val="Strong"/>
    <w:basedOn w:val="DefaultParagraphFont"/>
    <w:uiPriority w:val="22"/>
    <w:qFormat/>
    <w:rsid w:val="000C3108"/>
    <w:rPr>
      <w:rFonts w:ascii="Times New Roman" w:hAnsi="Times New Roman" w:cs="Times New Roman" w:hint="default"/>
      <w:b/>
      <w:bCs/>
      <w:sz w:val="28"/>
      <w:szCs w:val="28"/>
    </w:rPr>
  </w:style>
  <w:style w:type="paragraph" w:styleId="NormalWeb">
    <w:name w:val="Normal (Web)"/>
    <w:basedOn w:val="Normal"/>
    <w:uiPriority w:val="99"/>
    <w:unhideWhenUsed/>
    <w:rsid w:val="000C3108"/>
    <w:pPr>
      <w:widowControl/>
      <w:autoSpaceDE/>
      <w:autoSpaceDN/>
      <w:spacing w:before="57" w:after="57"/>
    </w:pPr>
    <w:rPr>
      <w:rFonts w:eastAsiaTheme="minorEastAsia"/>
      <w:sz w:val="28"/>
      <w:szCs w:val="28"/>
      <w:lang w:val="en-US"/>
    </w:rPr>
  </w:style>
  <w:style w:type="paragraph" w:customStyle="1" w:styleId="sheet">
    <w:name w:val="sheet"/>
    <w:basedOn w:val="Normal"/>
    <w:rsid w:val="000C3108"/>
    <w:pPr>
      <w:widowControl/>
      <w:autoSpaceDE/>
      <w:autoSpaceDN/>
    </w:pPr>
    <w:rPr>
      <w:rFonts w:eastAsiaTheme="minorEastAsia"/>
      <w:sz w:val="28"/>
      <w:szCs w:val="28"/>
      <w:lang w:val="en-US"/>
    </w:rPr>
  </w:style>
  <w:style w:type="paragraph" w:customStyle="1" w:styleId="titleheader">
    <w:name w:val="titleheader"/>
    <w:basedOn w:val="Normal"/>
    <w:rsid w:val="000C3108"/>
    <w:pPr>
      <w:widowControl/>
      <w:autoSpaceDE/>
      <w:autoSpaceDN/>
      <w:spacing w:before="57" w:after="57"/>
      <w:jc w:val="center"/>
    </w:pPr>
    <w:rPr>
      <w:rFonts w:eastAsiaTheme="minorEastAsia"/>
      <w:b/>
      <w:bCs/>
      <w:sz w:val="34"/>
      <w:szCs w:val="34"/>
      <w:lang w:val="en-US"/>
    </w:rPr>
  </w:style>
  <w:style w:type="paragraph" w:customStyle="1" w:styleId="subheader">
    <w:name w:val="subheader"/>
    <w:basedOn w:val="Normal"/>
    <w:rsid w:val="000C3108"/>
    <w:pPr>
      <w:widowControl/>
      <w:autoSpaceDE/>
      <w:autoSpaceDN/>
      <w:spacing w:before="57" w:after="57"/>
      <w:jc w:val="center"/>
    </w:pPr>
    <w:rPr>
      <w:rFonts w:eastAsiaTheme="minorEastAsia"/>
      <w:b/>
      <w:bCs/>
      <w:sz w:val="32"/>
      <w:szCs w:val="32"/>
      <w:lang w:val="en-US"/>
    </w:rPr>
  </w:style>
  <w:style w:type="paragraph" w:customStyle="1" w:styleId="btn-save">
    <w:name w:val="btn-save"/>
    <w:basedOn w:val="Normal"/>
    <w:rsid w:val="000C3108"/>
    <w:pPr>
      <w:widowControl/>
      <w:shd w:val="clear" w:color="auto" w:fill="2185D0"/>
      <w:autoSpaceDE/>
      <w:autoSpaceDN/>
      <w:spacing w:before="57" w:after="57"/>
    </w:pPr>
    <w:rPr>
      <w:rFonts w:eastAsiaTheme="minorEastAsia"/>
      <w:color w:val="F0F8FF"/>
      <w:sz w:val="20"/>
      <w:szCs w:val="20"/>
      <w:lang w:val="en-US"/>
    </w:rPr>
  </w:style>
  <w:style w:type="paragraph" w:customStyle="1" w:styleId="btn-print">
    <w:name w:val="btn-print"/>
    <w:basedOn w:val="Normal"/>
    <w:rsid w:val="000C3108"/>
    <w:pPr>
      <w:widowControl/>
      <w:shd w:val="clear" w:color="auto" w:fill="A52A2A"/>
      <w:autoSpaceDE/>
      <w:autoSpaceDN/>
      <w:spacing w:before="57" w:after="57"/>
    </w:pPr>
    <w:rPr>
      <w:rFonts w:eastAsiaTheme="minorEastAsia"/>
      <w:color w:val="F0F8FF"/>
      <w:sz w:val="20"/>
      <w:szCs w:val="20"/>
      <w:lang w:val="en-US"/>
    </w:rPr>
  </w:style>
  <w:style w:type="paragraph" w:customStyle="1" w:styleId="sheet1">
    <w:name w:val="sheet1"/>
    <w:basedOn w:val="Normal"/>
    <w:rsid w:val="000C3108"/>
    <w:pPr>
      <w:widowControl/>
      <w:autoSpaceDE/>
      <w:autoSpaceDN/>
    </w:pPr>
    <w:rPr>
      <w:rFonts w:eastAsiaTheme="minorEastAsia"/>
      <w:sz w:val="28"/>
      <w:szCs w:val="28"/>
      <w:lang w:val="en-US"/>
    </w:rPr>
  </w:style>
  <w:style w:type="paragraph" w:customStyle="1" w:styleId="sheet2">
    <w:name w:val="sheet2"/>
    <w:basedOn w:val="Normal"/>
    <w:rsid w:val="000C3108"/>
    <w:pPr>
      <w:widowControl/>
      <w:autoSpaceDE/>
      <w:autoSpaceDN/>
    </w:pPr>
    <w:rPr>
      <w:rFonts w:eastAsiaTheme="minorEastAsia"/>
      <w:sz w:val="28"/>
      <w:szCs w:val="28"/>
      <w:lang w:val="en-US"/>
    </w:rPr>
  </w:style>
  <w:style w:type="paragraph" w:customStyle="1" w:styleId="sheet3">
    <w:name w:val="sheet3"/>
    <w:basedOn w:val="Normal"/>
    <w:rsid w:val="000C3108"/>
    <w:pPr>
      <w:widowControl/>
      <w:autoSpaceDE/>
      <w:autoSpaceDN/>
    </w:pPr>
    <w:rPr>
      <w:rFonts w:eastAsiaTheme="minorEastAsia"/>
      <w:sz w:val="28"/>
      <w:szCs w:val="28"/>
      <w:lang w:val="en-US"/>
    </w:rPr>
  </w:style>
  <w:style w:type="paragraph" w:customStyle="1" w:styleId="sheet4">
    <w:name w:val="sheet4"/>
    <w:basedOn w:val="Normal"/>
    <w:rsid w:val="000C3108"/>
    <w:pPr>
      <w:widowControl/>
      <w:autoSpaceDE/>
      <w:autoSpaceDN/>
    </w:pPr>
    <w:rPr>
      <w:rFonts w:eastAsiaTheme="minorEastAsia"/>
      <w:sz w:val="28"/>
      <w:szCs w:val="28"/>
      <w:lang w:val="en-US"/>
    </w:rPr>
  </w:style>
  <w:style w:type="paragraph" w:customStyle="1" w:styleId="sheet5">
    <w:name w:val="sheet5"/>
    <w:basedOn w:val="Normal"/>
    <w:rsid w:val="000C3108"/>
    <w:pPr>
      <w:widowControl/>
      <w:autoSpaceDE/>
      <w:autoSpaceDN/>
    </w:pPr>
    <w:rPr>
      <w:rFonts w:eastAsiaTheme="minorEastAsia"/>
      <w:sz w:val="28"/>
      <w:szCs w:val="28"/>
      <w:lang w:val="en-US"/>
    </w:rPr>
  </w:style>
  <w:style w:type="paragraph" w:styleId="BalloonText">
    <w:name w:val="Balloon Text"/>
    <w:basedOn w:val="Normal"/>
    <w:link w:val="BalloonTextChar"/>
    <w:uiPriority w:val="99"/>
    <w:semiHidden/>
    <w:unhideWhenUsed/>
    <w:rsid w:val="000C31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108"/>
    <w:rPr>
      <w:rFonts w:ascii="Segoe UI" w:eastAsia="Times New Roman" w:hAnsi="Segoe UI" w:cs="Segoe UI"/>
      <w:sz w:val="18"/>
      <w:szCs w:val="18"/>
      <w:lang w:val="vi"/>
    </w:rPr>
  </w:style>
  <w:style w:type="character" w:styleId="CommentReference">
    <w:name w:val="annotation reference"/>
    <w:basedOn w:val="DefaultParagraphFont"/>
    <w:uiPriority w:val="99"/>
    <w:semiHidden/>
    <w:unhideWhenUsed/>
    <w:rsid w:val="000C3108"/>
    <w:rPr>
      <w:sz w:val="16"/>
      <w:szCs w:val="16"/>
    </w:rPr>
  </w:style>
  <w:style w:type="paragraph" w:styleId="CommentText">
    <w:name w:val="annotation text"/>
    <w:basedOn w:val="Normal"/>
    <w:link w:val="CommentTextChar"/>
    <w:uiPriority w:val="99"/>
    <w:semiHidden/>
    <w:unhideWhenUsed/>
    <w:rsid w:val="000C3108"/>
    <w:rPr>
      <w:sz w:val="20"/>
      <w:szCs w:val="20"/>
    </w:rPr>
  </w:style>
  <w:style w:type="character" w:customStyle="1" w:styleId="CommentTextChar">
    <w:name w:val="Comment Text Char"/>
    <w:basedOn w:val="DefaultParagraphFont"/>
    <w:link w:val="CommentText"/>
    <w:uiPriority w:val="99"/>
    <w:semiHidden/>
    <w:rsid w:val="000C3108"/>
    <w:rPr>
      <w:rFonts w:eastAsia="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0C3108"/>
    <w:rPr>
      <w:b/>
      <w:bCs/>
    </w:rPr>
  </w:style>
  <w:style w:type="character" w:customStyle="1" w:styleId="CommentSubjectChar">
    <w:name w:val="Comment Subject Char"/>
    <w:basedOn w:val="CommentTextChar"/>
    <w:link w:val="CommentSubject"/>
    <w:uiPriority w:val="99"/>
    <w:semiHidden/>
    <w:rsid w:val="000C3108"/>
    <w:rPr>
      <w:rFonts w:eastAsia="Times New Roman" w:cs="Times New Roman"/>
      <w:b/>
      <w:bCs/>
      <w:sz w:val="20"/>
      <w:szCs w:val="20"/>
      <w:lang w:val="vi"/>
    </w:rPr>
  </w:style>
  <w:style w:type="paragraph" w:styleId="Footer">
    <w:name w:val="footer"/>
    <w:basedOn w:val="Normal"/>
    <w:link w:val="FooterChar"/>
    <w:uiPriority w:val="99"/>
    <w:unhideWhenUsed/>
    <w:rsid w:val="000C3108"/>
    <w:pPr>
      <w:tabs>
        <w:tab w:val="center" w:pos="4680"/>
        <w:tab w:val="right" w:pos="9360"/>
      </w:tabs>
    </w:pPr>
  </w:style>
  <w:style w:type="character" w:customStyle="1" w:styleId="FooterChar">
    <w:name w:val="Footer Char"/>
    <w:basedOn w:val="DefaultParagraphFont"/>
    <w:link w:val="Footer"/>
    <w:uiPriority w:val="99"/>
    <w:rsid w:val="000C3108"/>
    <w:rPr>
      <w:rFonts w:eastAsia="Times New Roman" w:cs="Times New Roman"/>
      <w:sz w:val="22"/>
      <w:lang w:val="vi"/>
    </w:rPr>
  </w:style>
  <w:style w:type="paragraph" w:styleId="Header">
    <w:name w:val="header"/>
    <w:basedOn w:val="Normal"/>
    <w:link w:val="HeaderChar"/>
    <w:uiPriority w:val="99"/>
    <w:unhideWhenUsed/>
    <w:rsid w:val="000C3108"/>
    <w:pPr>
      <w:tabs>
        <w:tab w:val="center" w:pos="4680"/>
        <w:tab w:val="right" w:pos="9360"/>
      </w:tabs>
    </w:pPr>
  </w:style>
  <w:style w:type="character" w:customStyle="1" w:styleId="HeaderChar">
    <w:name w:val="Header Char"/>
    <w:basedOn w:val="DefaultParagraphFont"/>
    <w:link w:val="Header"/>
    <w:uiPriority w:val="99"/>
    <w:rsid w:val="000C3108"/>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28</Pages>
  <Words>4285</Words>
  <Characters>24427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2025-12-25T22:22:00Z</cp:lastPrinted>
  <dcterms:created xsi:type="dcterms:W3CDTF">2025-10-30T16:48:00Z</dcterms:created>
  <dcterms:modified xsi:type="dcterms:W3CDTF">2025-12-25T22:22:00Z</dcterms:modified>
</cp:coreProperties>
</file>